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D95" w:rsidRDefault="00832D95"/>
    <w:p w:rsidR="00832D95" w:rsidRDefault="00BD3C48" w:rsidP="00832D95">
      <w:r>
        <w:rPr>
          <w:noProof/>
        </w:rPr>
        <w:pict>
          <v:rect id="_x0000_s1027" style="position:absolute;margin-left:47.7pt;margin-top:-244.4pt;width:281.25pt;height:39.75pt;z-index:251661312;mso-wrap-style:none">
            <v:textbox style="mso-next-textbox:#_x0000_s1027;mso-fit-shape-to-text:t">
              <w:txbxContent>
                <w:p w:rsidR="00832D95" w:rsidRDefault="00BD3C48"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297.75pt;height:49.5pt" fillcolor="#06c" strokecolor="#9cf" strokeweight="1.5pt">
                        <v:shadow on="t" color="#900"/>
                        <v:textpath style="font-family:&quot;Impact&quot;;v-text-kern:t" trim="t" fitpath="t" string="сентябрь 2022&#10;специальный выпуск"/>
                      </v:shape>
                    </w:pic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21.45pt;margin-top:-542.15pt;width:367.5pt;height:342pt;z-index:251660288;mso-wrap-style:none">
            <v:textbox style="mso-next-textbox:#_x0000_s1026;mso-fit-shape-to-text:t">
              <w:txbxContent>
                <w:p w:rsidR="00410C63" w:rsidRDefault="00BD3C48">
                  <w:r>
                    <w:pict>
                      <v:shape id="_x0000_i1028" type="#_x0000_t136" style="width:351.75pt;height:201pt" fillcolor="#06c" strokecolor="#9cf" strokeweight="1.5pt">
                        <v:shadow on="t" color="#900"/>
                        <v:textpath style="font-family:&quot;Impact&quot;;v-text-kern:t" trim="t" fitpath="t" string="ГИМНАЗИСТ &#10;№2"/>
                      </v:shape>
                    </w:pict>
                  </w:r>
                </w:p>
              </w:txbxContent>
            </v:textbox>
          </v:rect>
        </w:pict>
      </w:r>
      <w:r w:rsidR="00410C63" w:rsidRPr="00410C6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-243840</wp:posOffset>
            </wp:positionV>
            <wp:extent cx="6852285" cy="8448675"/>
            <wp:effectExtent l="19050" t="0" r="5715" b="0"/>
            <wp:wrapTight wrapText="bothSides">
              <wp:wrapPolygon edited="0">
                <wp:start x="-60" y="0"/>
                <wp:lineTo x="-60" y="21576"/>
                <wp:lineTo x="21618" y="21576"/>
                <wp:lineTo x="21618" y="0"/>
                <wp:lineTo x="-60" y="0"/>
              </wp:wrapPolygon>
            </wp:wrapTight>
            <wp:docPr id="2" name="Рисунок 10" descr="https://oformi-foto.ru/png_tmp/258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formi-foto.ru/png_tmp/258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D95" w:rsidRDefault="00832D95" w:rsidP="00832D95"/>
    <w:p w:rsidR="00832D95" w:rsidRDefault="00BD3C48" w:rsidP="00832D95">
      <w:r>
        <w:pict>
          <v:shape id="_x0000_i1025" type="#_x0000_t136" style="width:447.75pt;height:44.25pt" fillcolor="#06c" strokecolor="#9cf" strokeweight="1.5pt">
            <v:shadow on="t" color="#900"/>
            <v:textpath style="font-family:&quot;Impact&quot;;v-text-kern:t" trim="t" fitpath="t" string="Школа правовых знаний"/>
          </v:shape>
        </w:pict>
      </w:r>
    </w:p>
    <w:p w:rsidR="00832D95" w:rsidRDefault="00832D95" w:rsidP="007B0617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404495</wp:posOffset>
            </wp:positionV>
            <wp:extent cx="6781800" cy="5648325"/>
            <wp:effectExtent l="19050" t="0" r="0" b="0"/>
            <wp:wrapTight wrapText="bothSides">
              <wp:wrapPolygon edited="0">
                <wp:start x="-61" y="0"/>
                <wp:lineTo x="-61" y="21564"/>
                <wp:lineTo x="21600" y="21564"/>
                <wp:lineTo x="21600" y="0"/>
                <wp:lineTo x="-61" y="0"/>
              </wp:wrapPolygon>
            </wp:wrapTight>
            <wp:docPr id="4" name="Рисунок 2" descr="https://fsd.multiurok.ru/html/2022/01/10/s_61dc56eddb5a7/phplPEoYm_klassnyj-chas-chto-takoe-pravo_html_b62cb36afe5ab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1/10/s_61dc56eddb5a7/phplPEoYm_klassnyj-chas-chto-takoe-pravo_html_b62cb36afe5ab7b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564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2D95">
        <w:rPr>
          <w:rFonts w:ascii="Times New Roman" w:hAnsi="Times New Roman" w:cs="Times New Roman"/>
          <w:color w:val="244061" w:themeColor="accent1" w:themeShade="80"/>
          <w:sz w:val="32"/>
          <w:szCs w:val="28"/>
        </w:rPr>
        <w:t>(Информа</w:t>
      </w:r>
      <w:r>
        <w:rPr>
          <w:rFonts w:ascii="Times New Roman" w:hAnsi="Times New Roman" w:cs="Times New Roman"/>
          <w:color w:val="244061" w:themeColor="accent1" w:themeShade="80"/>
          <w:sz w:val="32"/>
          <w:szCs w:val="28"/>
        </w:rPr>
        <w:t>ционный бюллетень)</w:t>
      </w:r>
    </w:p>
    <w:p w:rsidR="007B0617" w:rsidRDefault="007B0617" w:rsidP="007B0617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7B0617" w:rsidRDefault="007B0617" w:rsidP="007B0617">
      <w:pPr>
        <w:jc w:val="center"/>
        <w:rPr>
          <w:b/>
          <w:noProof/>
        </w:rPr>
      </w:pPr>
    </w:p>
    <w:p w:rsidR="007B0617" w:rsidRDefault="007B0617" w:rsidP="007B0617">
      <w:pPr>
        <w:jc w:val="center"/>
        <w:rPr>
          <w:b/>
          <w:noProof/>
        </w:rPr>
      </w:pPr>
    </w:p>
    <w:p w:rsidR="007B0617" w:rsidRDefault="007B0617" w:rsidP="007B0617">
      <w:pPr>
        <w:jc w:val="center"/>
        <w:rPr>
          <w:b/>
          <w:noProof/>
        </w:rPr>
      </w:pPr>
    </w:p>
    <w:p w:rsidR="007B0617" w:rsidRDefault="007B0617" w:rsidP="007B0617">
      <w:pPr>
        <w:jc w:val="center"/>
        <w:rPr>
          <w:b/>
          <w:noProof/>
        </w:rPr>
      </w:pPr>
    </w:p>
    <w:p w:rsidR="007B0617" w:rsidRDefault="007B0617" w:rsidP="007B0617">
      <w:pPr>
        <w:jc w:val="center"/>
        <w:rPr>
          <w:b/>
          <w:noProof/>
        </w:rPr>
      </w:pPr>
    </w:p>
    <w:p w:rsidR="007B0617" w:rsidRDefault="007B0617" w:rsidP="007B0617">
      <w:pPr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28"/>
        </w:rPr>
      </w:pPr>
      <w:r w:rsidRPr="007B0617">
        <w:rPr>
          <w:rFonts w:ascii="Times New Roman" w:hAnsi="Times New Roman" w:cs="Times New Roman"/>
          <w:b/>
          <w:color w:val="244061" w:themeColor="accent1" w:themeShade="80"/>
          <w:sz w:val="32"/>
          <w:szCs w:val="28"/>
        </w:rPr>
        <w:lastRenderedPageBreak/>
        <w:t>Конституция РФ</w:t>
      </w:r>
    </w:p>
    <w:p w:rsidR="007B0617" w:rsidRPr="007B0617" w:rsidRDefault="00F83D22" w:rsidP="007B0617">
      <w:pPr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244061" w:themeColor="accent1" w:themeShade="80"/>
          <w:sz w:val="32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341630</wp:posOffset>
            </wp:positionV>
            <wp:extent cx="6705600" cy="7105650"/>
            <wp:effectExtent l="19050" t="0" r="0" b="0"/>
            <wp:wrapTight wrapText="bothSides">
              <wp:wrapPolygon edited="0">
                <wp:start x="-61" y="0"/>
                <wp:lineTo x="-61" y="21542"/>
                <wp:lineTo x="21600" y="21542"/>
                <wp:lineTo x="21600" y="0"/>
                <wp:lineTo x="-61" y="0"/>
              </wp:wrapPolygon>
            </wp:wrapTight>
            <wp:docPr id="63" name="Рисунок 63" descr="C:\Users\W7-Pro\Desktop\изображение_viber_2020-04-28_10-27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W7-Pro\Desktop\изображение_viber_2020-04-28_10-27-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617" w:rsidRPr="007B0617" w:rsidRDefault="007B0617" w:rsidP="007B0617">
      <w:pPr>
        <w:jc w:val="center"/>
        <w:rPr>
          <w:noProof/>
        </w:rPr>
      </w:pPr>
    </w:p>
    <w:p w:rsidR="00832D95" w:rsidRDefault="00832D95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 w:rsidRPr="00832D95"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lastRenderedPageBreak/>
        <w:drawing>
          <wp:inline distT="0" distB="0" distL="0" distR="0">
            <wp:extent cx="5940425" cy="3985243"/>
            <wp:effectExtent l="19050" t="0" r="3175" b="0"/>
            <wp:docPr id="3" name="Рисунок 1" descr="C:\Users\W7-Pro\Desktop\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7-Pro\Desktop\2_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D95" w:rsidRDefault="00832D95" w:rsidP="00435BB1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 w:rsidRPr="00832D95"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drawing>
          <wp:inline distT="0" distB="0" distL="0" distR="0">
            <wp:extent cx="5940425" cy="4449518"/>
            <wp:effectExtent l="19050" t="0" r="3175" b="0"/>
            <wp:docPr id="14" name="Рисунок 14" descr="https://cf.ppt-online.org/files/slide/o/oiNJ8fjX9usHZmtDe6VvLSqbBQRWkwKd4clpEOxAY/slid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f.ppt-online.org/files/slide/o/oiNJ8fjX9usHZmtDe6VvLSqbBQRWkwKd4clpEOxAY/slide-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BB1" w:rsidRDefault="00435BB1" w:rsidP="00435BB1">
      <w:pPr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1E33A0" w:rsidRDefault="00832D95" w:rsidP="001E33A0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 w:rsidRPr="00832D95"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W7-Pro\Desktop\3ccdfb57-c905-43dc-a029-f4ea918dc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7-Pro\Desktop\3ccdfb57-c905-43dc-a029-f4ea918dc00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A0" w:rsidRDefault="00435BB1" w:rsidP="001E33A0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9" name="Рисунок 29" descr="https://s0.slide-share.ru/s_slide/66cee71aac0c6fcebbbd4baf910c3612/d9773122-b0bd-425d-8675-9c586021f7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0.slide-share.ru/s_slide/66cee71aac0c6fcebbbd4baf910c3612/d9773122-b0bd-425d-8675-9c586021f775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A0" w:rsidRPr="001E33A0" w:rsidRDefault="001E33A0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327660</wp:posOffset>
            </wp:positionV>
            <wp:extent cx="6724650" cy="7943850"/>
            <wp:effectExtent l="19050" t="19050" r="19050" b="19050"/>
            <wp:wrapTight wrapText="bothSides">
              <wp:wrapPolygon edited="0">
                <wp:start x="-61" y="-52"/>
                <wp:lineTo x="-61" y="21652"/>
                <wp:lineTo x="21661" y="21652"/>
                <wp:lineTo x="21661" y="-52"/>
                <wp:lineTo x="-61" y="-52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741" t="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7943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244061" w:themeColor="accent1" w:themeShade="80"/>
          <w:sz w:val="32"/>
          <w:szCs w:val="28"/>
        </w:rPr>
        <w:t>Выписка из Устава МАОУ гимназии №2 г. Асино</w:t>
      </w:r>
    </w:p>
    <w:p w:rsidR="00435BB1" w:rsidRDefault="00BD3C48" w:rsidP="00832D9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1E33A0" w:rsidRDefault="001E33A0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-5715</wp:posOffset>
            </wp:positionV>
            <wp:extent cx="5867400" cy="6819900"/>
            <wp:effectExtent l="38100" t="19050" r="19050" b="19050"/>
            <wp:wrapTight wrapText="bothSides">
              <wp:wrapPolygon edited="0">
                <wp:start x="-140" y="-60"/>
                <wp:lineTo x="-140" y="21660"/>
                <wp:lineTo x="21670" y="21660"/>
                <wp:lineTo x="21670" y="-60"/>
                <wp:lineTo x="-140" y="-6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819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3A0" w:rsidRDefault="001E33A0" w:rsidP="00832D95">
      <w:pPr>
        <w:jc w:val="center"/>
        <w:rPr>
          <w:noProof/>
        </w:rPr>
      </w:pPr>
    </w:p>
    <w:p w:rsidR="00F83D22" w:rsidRDefault="00F83D22" w:rsidP="00832D95">
      <w:pPr>
        <w:jc w:val="center"/>
        <w:rPr>
          <w:noProof/>
        </w:rPr>
      </w:pPr>
    </w:p>
    <w:p w:rsidR="00F83D22" w:rsidRDefault="00F83D22" w:rsidP="00832D95">
      <w:pPr>
        <w:jc w:val="center"/>
        <w:rPr>
          <w:noProof/>
        </w:rPr>
      </w:pPr>
    </w:p>
    <w:p w:rsidR="00F83D22" w:rsidRDefault="00F83D22" w:rsidP="00832D95">
      <w:pPr>
        <w:jc w:val="center"/>
        <w:rPr>
          <w:noProof/>
        </w:rPr>
      </w:pPr>
    </w:p>
    <w:p w:rsidR="00F83D22" w:rsidRDefault="00F83D22" w:rsidP="00832D95">
      <w:pPr>
        <w:jc w:val="center"/>
        <w:rPr>
          <w:noProof/>
        </w:rPr>
      </w:pPr>
    </w:p>
    <w:p w:rsidR="00F83D22" w:rsidRDefault="00F83D22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 w:rsidRPr="00F83D22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3810</wp:posOffset>
            </wp:positionV>
            <wp:extent cx="6743700" cy="7943850"/>
            <wp:effectExtent l="19050" t="0" r="0" b="0"/>
            <wp:wrapTight wrapText="bothSides">
              <wp:wrapPolygon edited="0">
                <wp:start x="-61" y="0"/>
                <wp:lineTo x="-61" y="21548"/>
                <wp:lineTo x="21600" y="21548"/>
                <wp:lineTo x="21600" y="0"/>
                <wp:lineTo x="-61" y="0"/>
              </wp:wrapPolygon>
            </wp:wrapTight>
            <wp:docPr id="12" name="Рисунок 64" descr="https://present5.com/presentation/186812388_438238232/image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resent5.com/presentation/186812388_438238232/image-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BB1" w:rsidRDefault="00435BB1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  <w:r w:rsidRPr="00435BB1">
        <w:rPr>
          <w:rFonts w:ascii="Times New Roman" w:hAnsi="Times New Roman" w:cs="Times New Roman"/>
          <w:noProof/>
          <w:color w:val="244061" w:themeColor="accent1" w:themeShade="80"/>
          <w:sz w:val="32"/>
          <w:szCs w:val="28"/>
        </w:rPr>
        <w:lastRenderedPageBreak/>
        <w:drawing>
          <wp:inline distT="0" distB="0" distL="0" distR="0">
            <wp:extent cx="5940425" cy="7248525"/>
            <wp:effectExtent l="19050" t="0" r="3175" b="0"/>
            <wp:docPr id="5" name="Рисунок 20" descr="https://image3.slideserve.com/5977859/slide11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age3.slideserve.com/5977859/slide11-l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EE4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CF6EE4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CF6EE4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CF6EE4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CF6EE4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p w:rsidR="00CF6EE4" w:rsidRPr="00CF6EE4" w:rsidRDefault="00CF6EE4" w:rsidP="00CF6EE4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CF6EE4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lastRenderedPageBreak/>
        <w:t>Куда обратиться за помощью!</w:t>
      </w:r>
    </w:p>
    <w:p w:rsidR="00CF6EE4" w:rsidRPr="00663098" w:rsidRDefault="00CF6EE4" w:rsidP="00CF6E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10349" w:type="dxa"/>
        <w:tblInd w:w="-176" w:type="dxa"/>
        <w:tblLook w:val="04A0"/>
      </w:tblPr>
      <w:tblGrid>
        <w:gridCol w:w="4961"/>
        <w:gridCol w:w="143"/>
        <w:gridCol w:w="5245"/>
      </w:tblGrid>
      <w:tr w:rsidR="00CF6EE4" w:rsidRPr="00663098" w:rsidTr="00CB7653">
        <w:tc>
          <w:tcPr>
            <w:tcW w:w="10349" w:type="dxa"/>
            <w:gridSpan w:val="3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CF6EE4" w:rsidRPr="00663098" w:rsidTr="00CB7653">
        <w:tc>
          <w:tcPr>
            <w:tcW w:w="4961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Начальник Управления образования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Анучина Екатерина Александровна – </w:t>
            </w:r>
          </w:p>
        </w:tc>
        <w:tc>
          <w:tcPr>
            <w:tcW w:w="5388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г. Асино, ул. Ленина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. № 219,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тел. 8 (38241) 2-29-53,                                                  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</w:t>
            </w:r>
            <w:r w:rsidRPr="00663098">
              <w:rPr>
                <w:rStyle w:val="link-wrapper-container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uprobr@asino.gov70.ru</w:t>
            </w:r>
          </w:p>
        </w:tc>
      </w:tr>
      <w:tr w:rsidR="00CF6EE4" w:rsidRPr="00663098" w:rsidTr="00CB7653">
        <w:tc>
          <w:tcPr>
            <w:tcW w:w="4961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Главный специалист по основным и средним школам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Хамрина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 Надежда Сергеевна - </w:t>
            </w:r>
          </w:p>
        </w:tc>
        <w:tc>
          <w:tcPr>
            <w:tcW w:w="5388" w:type="dxa"/>
            <w:gridSpan w:val="2"/>
          </w:tcPr>
          <w:p w:rsidR="00CF6EE4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 xml:space="preserve">г. Асино, ул. Ленина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. №212,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br/>
              <w:t xml:space="preserve">тел. 8 (38241) 2-18-81,                                              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uprobr@asino.gov70.ru</w:t>
            </w:r>
          </w:p>
        </w:tc>
      </w:tr>
      <w:tr w:rsidR="00CF6EE4" w:rsidRPr="00663098" w:rsidTr="00CB7653">
        <w:tc>
          <w:tcPr>
            <w:tcW w:w="10349" w:type="dxa"/>
            <w:gridSpan w:val="3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Отдел опеки и попечительства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</w:tr>
      <w:tr w:rsidR="00CF6EE4" w:rsidRPr="00663098" w:rsidTr="00CB7653">
        <w:tc>
          <w:tcPr>
            <w:tcW w:w="4961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Начальник отдела опеки и попечительства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Мазенова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Ирина Владимировна</w:t>
            </w:r>
          </w:p>
        </w:tc>
        <w:tc>
          <w:tcPr>
            <w:tcW w:w="5388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г. Асино, ул. Ленина, 40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205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(38241) 2-12-32 opekaasino@mail.ru</w:t>
            </w:r>
          </w:p>
        </w:tc>
      </w:tr>
      <w:tr w:rsidR="00CF6EE4" w:rsidRPr="00663098" w:rsidTr="00CB7653">
        <w:tc>
          <w:tcPr>
            <w:tcW w:w="4961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Style w:val="a7"/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Главный специалист отдела опеки и попечительства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Корнеева Ольга Александровна</w:t>
            </w:r>
          </w:p>
        </w:tc>
        <w:tc>
          <w:tcPr>
            <w:tcW w:w="5388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г. Асино, ул. Ленина, 40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206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8 (38241) 2-12-42 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 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opekaasino@mail.ru</w:t>
            </w:r>
          </w:p>
        </w:tc>
      </w:tr>
      <w:tr w:rsidR="00CF6EE4" w:rsidRPr="00663098" w:rsidTr="00CB7653">
        <w:tc>
          <w:tcPr>
            <w:tcW w:w="10349" w:type="dxa"/>
            <w:gridSpan w:val="3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Комиссия по делам несовершеннолетних и защиты их прав администрации </w:t>
            </w: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Асиновского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района</w:t>
            </w:r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Специалисты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Заседателева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Михайловна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Матушкина Ирина Михайловна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Асино, ул. им. Ленина, 40,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каб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114 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 (38241) 2-27-74</w:t>
            </w:r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Асиновская</w:t>
            </w:r>
            <w:proofErr w:type="spellEnd"/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городская прокуратура Томской области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г. Асино, ул. Ивана </w:t>
            </w:r>
            <w:proofErr w:type="spellStart"/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Буева</w:t>
            </w:r>
            <w:proofErr w:type="spellEnd"/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32,</w:t>
            </w:r>
          </w:p>
          <w:p w:rsidR="00CF6EE4" w:rsidRPr="00663098" w:rsidRDefault="00CF6EE4" w:rsidP="00CF6EE4">
            <w:pPr>
              <w:numPr>
                <w:ilvl w:val="0"/>
                <w:numId w:val="1"/>
              </w:numPr>
              <w:shd w:val="clear" w:color="auto" w:fill="FFFFFF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92D7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(38241) 2-27-10</w:t>
            </w:r>
          </w:p>
        </w:tc>
      </w:tr>
      <w:tr w:rsidR="00CF6EE4" w:rsidRPr="00663098" w:rsidTr="00CB7653">
        <w:trPr>
          <w:trHeight w:val="1232"/>
        </w:trPr>
        <w:tc>
          <w:tcPr>
            <w:tcW w:w="5104" w:type="dxa"/>
            <w:gridSpan w:val="2"/>
          </w:tcPr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30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Уполномоченный по правам ребенка в Томской области 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Лоскутова Лариса Анатольевна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Томск, пер. </w:t>
            </w: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Нахановича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3, стр</w:t>
            </w:r>
            <w:proofErr w:type="gram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.А</w:t>
            </w:r>
            <w:proofErr w:type="gramEnd"/>
          </w:p>
          <w:p w:rsidR="00CF6EE4" w:rsidRPr="00663098" w:rsidRDefault="00CF6EE4" w:rsidP="00CB7653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(3822) 714-831</w:t>
            </w:r>
          </w:p>
          <w:p w:rsidR="00CF6EE4" w:rsidRPr="00663098" w:rsidRDefault="00CF6EE4" w:rsidP="00CB7653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09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Сайт: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7" w:history="1">
              <w:r w:rsidRPr="0066309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http://todeti.tomsk.ru</w:t>
              </w:r>
            </w:hyperlink>
          </w:p>
          <w:p w:rsidR="00CF6EE4" w:rsidRPr="00663098" w:rsidRDefault="00CF6EE4" w:rsidP="00CB7653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e-mail</w:t>
            </w:r>
            <w:proofErr w:type="spellEnd"/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DFDFD"/>
              </w:rPr>
              <w:t>:</w:t>
            </w:r>
            <w:r w:rsidRPr="00663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18" w:history="1">
              <w:r w:rsidRPr="0066309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todeti@mail.ru</w:t>
              </w:r>
            </w:hyperlink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 xml:space="preserve">Общественный помощник Уполномоченного по правам ребенка в </w:t>
            </w:r>
            <w:proofErr w:type="spellStart"/>
            <w:r w:rsidRPr="00663098">
              <w:rPr>
                <w:b/>
                <w:color w:val="000000" w:themeColor="text1"/>
              </w:rPr>
              <w:t>Асиновском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районе - Горелая Виктория Николаевна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</w:rPr>
              <w:t>8-952-898-79-82</w:t>
            </w:r>
          </w:p>
          <w:p w:rsidR="00CF6EE4" w:rsidRPr="00663098" w:rsidRDefault="00CF6EE4" w:rsidP="00CB76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F6EE4" w:rsidRPr="00663098" w:rsidTr="00CB7653">
        <w:trPr>
          <w:trHeight w:val="1006"/>
        </w:trPr>
        <w:tc>
          <w:tcPr>
            <w:tcW w:w="5104" w:type="dxa"/>
            <w:gridSpan w:val="2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Директор ОГКУ «</w:t>
            </w:r>
            <w:proofErr w:type="spellStart"/>
            <w:r w:rsidRPr="00663098">
              <w:rPr>
                <w:b/>
                <w:color w:val="000000" w:themeColor="text1"/>
              </w:rPr>
              <w:t>ЦСПСиД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» </w:t>
            </w:r>
            <w:proofErr w:type="spellStart"/>
            <w:r w:rsidRPr="00663098">
              <w:rPr>
                <w:b/>
                <w:color w:val="000000" w:themeColor="text1"/>
              </w:rPr>
              <w:t>Асиновского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района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Кузьмич Любовь Владимировна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Cs/>
                <w:color w:val="000000" w:themeColor="text1"/>
                <w:shd w:val="clear" w:color="auto" w:fill="FFFFFF"/>
              </w:rPr>
            </w:pPr>
            <w:r w:rsidRPr="00663098">
              <w:rPr>
                <w:bCs/>
                <w:color w:val="000000" w:themeColor="text1"/>
                <w:shd w:val="clear" w:color="auto" w:fill="FFFFFF"/>
              </w:rPr>
              <w:t>г. Асино, ул. Дзержинского, 15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2-80-62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 w:line="480" w:lineRule="auto"/>
              <w:jc w:val="center"/>
              <w:rPr>
                <w:color w:val="000000" w:themeColor="text1"/>
              </w:rPr>
            </w:pPr>
            <w:proofErr w:type="spellStart"/>
            <w:r w:rsidRPr="00663098">
              <w:rPr>
                <w:color w:val="000000" w:themeColor="text1"/>
                <w:shd w:val="clear" w:color="auto" w:fill="FDFDFD"/>
              </w:rPr>
              <w:t>e-mail</w:t>
            </w:r>
            <w:proofErr w:type="spellEnd"/>
            <w:r w:rsidRPr="00663098">
              <w:rPr>
                <w:color w:val="000000" w:themeColor="text1"/>
                <w:shd w:val="clear" w:color="auto" w:fill="FDFDFD"/>
              </w:rPr>
              <w:t>:</w:t>
            </w:r>
            <w:r w:rsidRPr="00663098">
              <w:rPr>
                <w:color w:val="000000" w:themeColor="text1"/>
              </w:rPr>
              <w:t> </w:t>
            </w:r>
            <w:proofErr w:type="spellStart"/>
            <w:r w:rsidRPr="00663098">
              <w:rPr>
                <w:color w:val="000000" w:themeColor="text1"/>
                <w:lang w:val="en-US"/>
              </w:rPr>
              <w:t>srcn</w:t>
            </w:r>
            <w:proofErr w:type="spellEnd"/>
            <w:r w:rsidRPr="00663098">
              <w:rPr>
                <w:color w:val="000000" w:themeColor="text1"/>
              </w:rPr>
              <w:t>-</w:t>
            </w:r>
            <w:proofErr w:type="spellStart"/>
            <w:r w:rsidRPr="00663098">
              <w:rPr>
                <w:color w:val="000000" w:themeColor="text1"/>
                <w:lang w:val="en-US"/>
              </w:rPr>
              <w:t>asino</w:t>
            </w:r>
            <w:proofErr w:type="spellEnd"/>
            <w:r w:rsidRPr="00663098">
              <w:rPr>
                <w:color w:val="000000" w:themeColor="text1"/>
              </w:rPr>
              <w:t>@</w:t>
            </w:r>
            <w:proofErr w:type="spellStart"/>
            <w:r w:rsidRPr="00663098">
              <w:rPr>
                <w:color w:val="000000" w:themeColor="text1"/>
                <w:lang w:val="en-US"/>
              </w:rPr>
              <w:t>tomsk</w:t>
            </w:r>
            <w:proofErr w:type="spellEnd"/>
            <w:r w:rsidRPr="00663098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gov</w:t>
            </w:r>
            <w:proofErr w:type="spellEnd"/>
            <w:r w:rsidRPr="00663098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Директор МАОУ гимназия № 2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proofErr w:type="spellStart"/>
            <w:r w:rsidRPr="00663098">
              <w:rPr>
                <w:b/>
                <w:color w:val="000000" w:themeColor="text1"/>
              </w:rPr>
              <w:t>Седюкова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Наталья Валентиновна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663098">
              <w:rPr>
                <w:b/>
                <w:color w:val="000000" w:themeColor="text1"/>
              </w:rPr>
              <w:t>Социальный педагог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proofErr w:type="spellStart"/>
            <w:r w:rsidRPr="00663098">
              <w:rPr>
                <w:b/>
                <w:color w:val="000000" w:themeColor="text1"/>
              </w:rPr>
              <w:t>Большанина</w:t>
            </w:r>
            <w:proofErr w:type="spellEnd"/>
            <w:r w:rsidRPr="00663098">
              <w:rPr>
                <w:b/>
                <w:color w:val="000000" w:themeColor="text1"/>
              </w:rPr>
              <w:t xml:space="preserve"> Елена Геннадьевна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</w:rPr>
              <w:t>г. Асино, ул. Липатова, 11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2-27-41</w:t>
            </w:r>
          </w:p>
          <w:p w:rsidR="00CF6EE4" w:rsidRPr="00626BC3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333333"/>
                <w:shd w:val="clear" w:color="auto" w:fill="FBFBFB"/>
              </w:rPr>
            </w:pPr>
            <w:r w:rsidRPr="00663098">
              <w:rPr>
                <w:color w:val="333333"/>
                <w:shd w:val="clear" w:color="auto" w:fill="FBFBFB"/>
              </w:rPr>
              <w:t>7 (38241) 2-18-93</w:t>
            </w:r>
          </w:p>
          <w:p w:rsidR="00CF6EE4" w:rsidRPr="00626BC3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663098">
              <w:rPr>
                <w:color w:val="000000" w:themeColor="text1"/>
                <w:lang w:val="en-US"/>
              </w:rPr>
              <w:t>https</w:t>
            </w:r>
            <w:r w:rsidRPr="00626BC3">
              <w:rPr>
                <w:color w:val="000000" w:themeColor="text1"/>
              </w:rPr>
              <w:t>://</w:t>
            </w:r>
            <w:proofErr w:type="spellStart"/>
            <w:r w:rsidRPr="00663098">
              <w:rPr>
                <w:color w:val="000000" w:themeColor="text1"/>
                <w:lang w:val="en-US"/>
              </w:rPr>
              <w:t>gim</w:t>
            </w:r>
            <w:proofErr w:type="spellEnd"/>
            <w:r w:rsidRPr="00626BC3">
              <w:rPr>
                <w:color w:val="000000" w:themeColor="text1"/>
              </w:rPr>
              <w:t>2.</w:t>
            </w:r>
            <w:proofErr w:type="spellStart"/>
            <w:r w:rsidRPr="00663098">
              <w:rPr>
                <w:color w:val="000000" w:themeColor="text1"/>
                <w:lang w:val="en-US"/>
              </w:rPr>
              <w:t>tomschool</w:t>
            </w:r>
            <w:proofErr w:type="spellEnd"/>
            <w:r w:rsidRPr="00626BC3">
              <w:rPr>
                <w:color w:val="000000" w:themeColor="text1"/>
              </w:rPr>
              <w:t>.</w:t>
            </w:r>
            <w:proofErr w:type="spellStart"/>
            <w:r w:rsidRPr="00663098">
              <w:rPr>
                <w:color w:val="000000" w:themeColor="text1"/>
                <w:lang w:val="en-US"/>
              </w:rPr>
              <w:t>ru</w:t>
            </w:r>
            <w:proofErr w:type="spellEnd"/>
            <w:r w:rsidRPr="00626BC3">
              <w:rPr>
                <w:color w:val="000000" w:themeColor="text1"/>
              </w:rPr>
              <w:t>/</w:t>
            </w:r>
          </w:p>
        </w:tc>
      </w:tr>
      <w:tr w:rsidR="00CF6EE4" w:rsidRPr="00663098" w:rsidTr="00CB7653">
        <w:trPr>
          <w:trHeight w:val="1046"/>
        </w:trPr>
        <w:tc>
          <w:tcPr>
            <w:tcW w:w="5104" w:type="dxa"/>
            <w:gridSpan w:val="2"/>
          </w:tcPr>
          <w:p w:rsidR="00CF6EE4" w:rsidRPr="00663098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Единый экстренный канал помощи:</w:t>
            </w:r>
          </w:p>
          <w:p w:rsidR="00CF6EE4" w:rsidRPr="00663098" w:rsidRDefault="00CF6EE4" w:rsidP="00CB7653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45" w:type="dxa"/>
          </w:tcPr>
          <w:p w:rsidR="00CF6EE4" w:rsidRPr="00663098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102/112  (для любых операторов мобильной связи)</w:t>
            </w:r>
          </w:p>
          <w:p w:rsidR="00CF6EE4" w:rsidRPr="00663098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02 (для стационарных телефонов)</w:t>
            </w:r>
          </w:p>
          <w:p w:rsidR="00CF6EE4" w:rsidRPr="00663098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663098" w:rsidRDefault="00CF6EE4" w:rsidP="00CB7653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  <w:t>Межмуниципальный отдел Министерства внутренних дел Российской Федерации «</w:t>
            </w:r>
            <w:proofErr w:type="spellStart"/>
            <w:r w:rsidRPr="00663098"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  <w:t>Асиновский</w:t>
            </w:r>
            <w:proofErr w:type="spellEnd"/>
            <w:r w:rsidRPr="00663098">
              <w:rPr>
                <w:rFonts w:ascii="Times New Roman" w:eastAsia="Times New Roman" w:hAnsi="Times New Roman" w:cs="Times New Roman"/>
                <w:b/>
                <w:color w:val="272727"/>
                <w:kern w:val="36"/>
                <w:sz w:val="24"/>
                <w:szCs w:val="24"/>
                <w:lang w:eastAsia="ru-RU"/>
              </w:rPr>
              <w:t>»</w:t>
            </w:r>
          </w:p>
          <w:p w:rsidR="00CF6EE4" w:rsidRPr="00E10693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CF6EE4" w:rsidRPr="00663098" w:rsidRDefault="00CF6EE4" w:rsidP="00CB7653">
            <w:pPr>
              <w:pStyle w:val="a6"/>
              <w:shd w:val="clear" w:color="auto" w:fill="FFFFFF"/>
              <w:spacing w:before="150" w:beforeAutospacing="0" w:after="150" w:afterAutospacing="0"/>
              <w:jc w:val="center"/>
              <w:rPr>
                <w:color w:val="000000"/>
              </w:rPr>
            </w:pPr>
            <w:r w:rsidRPr="00663098">
              <w:rPr>
                <w:color w:val="000000"/>
              </w:rPr>
              <w:t>8-(38241) 2-12-60</w:t>
            </w:r>
          </w:p>
          <w:p w:rsidR="00CF6EE4" w:rsidRPr="00663098" w:rsidRDefault="00CF6EE4" w:rsidP="00CB7653">
            <w:pPr>
              <w:pStyle w:val="a6"/>
              <w:shd w:val="clear" w:color="auto" w:fill="FFFFFF"/>
              <w:spacing w:before="150" w:beforeAutospacing="0" w:after="150" w:afterAutospacing="0"/>
              <w:jc w:val="center"/>
              <w:rPr>
                <w:color w:val="000000"/>
              </w:rPr>
            </w:pPr>
            <w:r w:rsidRPr="00663098">
              <w:rPr>
                <w:color w:val="000000"/>
              </w:rPr>
              <w:t>Телефон доверия: 8-(38241) 2-10-31</w:t>
            </w:r>
          </w:p>
          <w:p w:rsidR="00CF6EE4" w:rsidRPr="00663098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6EE4" w:rsidRPr="00663098" w:rsidTr="00CB7653">
        <w:tc>
          <w:tcPr>
            <w:tcW w:w="5104" w:type="dxa"/>
            <w:gridSpan w:val="2"/>
          </w:tcPr>
          <w:p w:rsidR="00CF6EE4" w:rsidRPr="00E10693" w:rsidRDefault="00CF6EE4" w:rsidP="00CB765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106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Дежурная часть УМВД России по Томской области, режим работы круглосуточный</w:t>
            </w:r>
          </w:p>
        </w:tc>
        <w:tc>
          <w:tcPr>
            <w:tcW w:w="5245" w:type="dxa"/>
          </w:tcPr>
          <w:p w:rsidR="00CF6EE4" w:rsidRPr="00663098" w:rsidRDefault="00CF6EE4" w:rsidP="00CB76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630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(3822) 49-99-94</w:t>
            </w:r>
          </w:p>
        </w:tc>
      </w:tr>
      <w:tr w:rsidR="00CF6EE4" w:rsidRPr="00663098" w:rsidTr="00CB7653">
        <w:trPr>
          <w:trHeight w:val="562"/>
        </w:trPr>
        <w:tc>
          <w:tcPr>
            <w:tcW w:w="5104" w:type="dxa"/>
            <w:gridSpan w:val="2"/>
          </w:tcPr>
          <w:p w:rsidR="00CF6EE4" w:rsidRPr="00466CC7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66CC7">
              <w:rPr>
                <w:b/>
                <w:color w:val="000000" w:themeColor="text1"/>
                <w:sz w:val="28"/>
                <w:szCs w:val="28"/>
              </w:rPr>
              <w:t>НОМЕР ДЕТСКОГО ТЕЛЕФОНА ДОВЕРИЯ</w:t>
            </w:r>
          </w:p>
        </w:tc>
        <w:tc>
          <w:tcPr>
            <w:tcW w:w="5245" w:type="dxa"/>
          </w:tcPr>
          <w:p w:rsidR="00CF6EE4" w:rsidRPr="00466CC7" w:rsidRDefault="00CF6EE4" w:rsidP="00CB7653">
            <w:pPr>
              <w:pStyle w:val="a6"/>
              <w:shd w:val="clear" w:color="auto" w:fill="FDFDFD"/>
              <w:spacing w:before="0" w:beforeAutospacing="0" w:after="0" w:afterAutospacing="0"/>
              <w:jc w:val="center"/>
              <w:rPr>
                <w:color w:val="000000" w:themeColor="text1"/>
                <w:sz w:val="32"/>
                <w:szCs w:val="32"/>
              </w:rPr>
            </w:pPr>
            <w:r w:rsidRPr="00466CC7">
              <w:rPr>
                <w:color w:val="000000" w:themeColor="text1"/>
                <w:sz w:val="32"/>
                <w:szCs w:val="32"/>
              </w:rPr>
              <w:t>8-800-200-122</w:t>
            </w:r>
          </w:p>
        </w:tc>
      </w:tr>
    </w:tbl>
    <w:p w:rsidR="00CF6EE4" w:rsidRPr="00832D95" w:rsidRDefault="00CF6EE4" w:rsidP="00832D95">
      <w:pPr>
        <w:jc w:val="center"/>
        <w:rPr>
          <w:rFonts w:ascii="Times New Roman" w:hAnsi="Times New Roman" w:cs="Times New Roman"/>
          <w:color w:val="244061" w:themeColor="accent1" w:themeShade="80"/>
          <w:sz w:val="32"/>
          <w:szCs w:val="28"/>
        </w:rPr>
      </w:pPr>
    </w:p>
    <w:sectPr w:rsidR="00CF6EE4" w:rsidRPr="00832D95" w:rsidSect="00BD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571A"/>
    <w:multiLevelType w:val="multilevel"/>
    <w:tmpl w:val="ADC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C63"/>
    <w:rsid w:val="001E33A0"/>
    <w:rsid w:val="00410C63"/>
    <w:rsid w:val="00435BB1"/>
    <w:rsid w:val="00722660"/>
    <w:rsid w:val="007B0617"/>
    <w:rsid w:val="00832D95"/>
    <w:rsid w:val="00BD3C48"/>
    <w:rsid w:val="00CF6EE4"/>
    <w:rsid w:val="00DC48C9"/>
    <w:rsid w:val="00F83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48"/>
  </w:style>
  <w:style w:type="paragraph" w:styleId="1">
    <w:name w:val="heading 1"/>
    <w:basedOn w:val="a"/>
    <w:link w:val="10"/>
    <w:uiPriority w:val="9"/>
    <w:qFormat/>
    <w:rsid w:val="001E33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D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33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E33A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E3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F6EE4"/>
    <w:rPr>
      <w:b/>
      <w:bCs/>
    </w:rPr>
  </w:style>
  <w:style w:type="table" w:styleId="a8">
    <w:name w:val="Table Grid"/>
    <w:basedOn w:val="a1"/>
    <w:uiPriority w:val="59"/>
    <w:rsid w:val="00CF6E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-wrapper-container">
    <w:name w:val="link-wrapper-container"/>
    <w:basedOn w:val="a0"/>
    <w:rsid w:val="00CF6E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84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6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yperlink" Target="mailto:todet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todeti.tomsk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AB7D4-13A2-443B-B65E-71501ABC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W7-Pro</dc:creator>
  <cp:keywords/>
  <dc:description/>
  <cp:lastModifiedBy>W7-Pro</cp:lastModifiedBy>
  <cp:revision>4</cp:revision>
  <dcterms:created xsi:type="dcterms:W3CDTF">2022-09-19T02:46:00Z</dcterms:created>
  <dcterms:modified xsi:type="dcterms:W3CDTF">2022-09-19T04:09:00Z</dcterms:modified>
</cp:coreProperties>
</file>