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01" w:rsidRDefault="00E10842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3132455</wp:posOffset>
            </wp:positionV>
            <wp:extent cx="4139565" cy="3739515"/>
            <wp:effectExtent l="19050" t="0" r="0" b="0"/>
            <wp:wrapTight wrapText="bothSides">
              <wp:wrapPolygon edited="0">
                <wp:start x="-99" y="0"/>
                <wp:lineTo x="-99" y="21457"/>
                <wp:lineTo x="21570" y="21457"/>
                <wp:lineTo x="21570" y="0"/>
                <wp:lineTo x="-99" y="0"/>
              </wp:wrapPolygon>
            </wp:wrapTight>
            <wp:docPr id="29" name="Рисунок 29" descr="https://ptoday.ru/wp-content/uploads/2021/04/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today.ru/wp-content/uploads/2021/04/2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373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BEA">
        <w:rPr>
          <w:noProof/>
          <w:lang w:eastAsia="ru-RU"/>
        </w:rPr>
        <w:pict>
          <v:rect id="_x0000_s1026" style="position:absolute;margin-left:-.9pt;margin-top:-425.5pt;width:414.2pt;height:100.35pt;z-index:251662336;mso-wrap-style:none;mso-position-horizontal-relative:text;mso-position-vertical-relative:text">
            <v:textbox style="mso-next-textbox:#_x0000_s1026">
              <w:txbxContent>
                <w:p w:rsidR="009B2541" w:rsidRDefault="00863BEA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7" type="#_x0000_t136" style="width:397.2pt;height:78.45pt" fillcolor="yellow" stroked="f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Гимназист №9"/>
                      </v:shape>
                    </w:pict>
                  </w:r>
                </w:p>
              </w:txbxContent>
            </v:textbox>
          </v:rect>
        </w:pict>
      </w:r>
      <w:r w:rsidR="00863BEA">
        <w:rPr>
          <w:noProof/>
          <w:lang w:eastAsia="ru-RU"/>
        </w:rPr>
        <w:pict>
          <v:roundrect id="_x0000_s1028" style="position:absolute;margin-left:108.3pt;margin-top:32.4pt;width:235.4pt;height:63.9pt;z-index:251663360;mso-position-horizontal-relative:text;mso-position-vertical-relative:text" arcsize="10923f">
            <v:textbox style="mso-next-textbox:#_x0000_s1028">
              <w:txbxContent>
                <w:p w:rsidR="00E10842" w:rsidRDefault="00863BEA" w:rsidP="00E10842">
                  <w:pPr>
                    <w:jc w:val="center"/>
                  </w:pPr>
                  <w:r>
                    <w:pict>
                      <v:shape id="_x0000_i1038" type="#_x0000_t136" style="width:189.3pt;height:43.7pt" fillcolor="yellow" stroked="f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апрель 2023"/>
                      </v:shape>
                    </w:pic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-897255</wp:posOffset>
            </wp:positionH>
            <wp:positionV relativeFrom="paragraph">
              <wp:posOffset>-52705</wp:posOffset>
            </wp:positionV>
            <wp:extent cx="7176135" cy="9349105"/>
            <wp:effectExtent l="19050" t="0" r="5715" b="0"/>
            <wp:wrapTight wrapText="bothSides">
              <wp:wrapPolygon edited="0">
                <wp:start x="-57" y="0"/>
                <wp:lineTo x="-57" y="21566"/>
                <wp:lineTo x="21617" y="21566"/>
                <wp:lineTo x="21617" y="0"/>
                <wp:lineTo x="-57" y="0"/>
              </wp:wrapPolygon>
            </wp:wrapTight>
            <wp:docPr id="3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135" cy="934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0842" w:rsidRDefault="00863BEA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388" w:afterAutospacing="0" w:line="421" w:lineRule="atLeast"/>
        <w:textAlignment w:val="baseline"/>
        <w:rPr>
          <w:rFonts w:eastAsiaTheme="majorEastAsia"/>
          <w:b/>
          <w:bCs/>
          <w:color w:val="292929"/>
          <w:sz w:val="39"/>
          <w:szCs w:val="39"/>
          <w:lang w:eastAsia="en-US"/>
        </w:rPr>
      </w:pPr>
      <w:r w:rsidRPr="00863BEA">
        <w:rPr>
          <w:rFonts w:eastAsiaTheme="majorEastAsia"/>
          <w:b/>
          <w:bCs/>
          <w:color w:val="292929"/>
          <w:sz w:val="39"/>
          <w:szCs w:val="39"/>
          <w:lang w:eastAsia="en-US"/>
        </w:rPr>
        <w:lastRenderedPageBreak/>
        <w:pict>
          <v:shape id="_x0000_i1025" type="#_x0000_t136" style="width:416.65pt;height:42.9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История Пасхи"/>
          </v:shape>
        </w:pict>
      </w:r>
    </w:p>
    <w:p w:rsidR="00E10842" w:rsidRDefault="00E10842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E10842">
        <w:rPr>
          <w:b/>
          <w:sz w:val="28"/>
          <w:szCs w:val="28"/>
        </w:rPr>
        <w:t>16 апреля</w:t>
      </w:r>
      <w:r w:rsidRPr="00E10842">
        <w:rPr>
          <w:sz w:val="28"/>
          <w:szCs w:val="28"/>
        </w:rPr>
        <w:t xml:space="preserve"> православные верующие отмеча</w:t>
      </w:r>
      <w:r>
        <w:rPr>
          <w:sz w:val="28"/>
          <w:szCs w:val="28"/>
        </w:rPr>
        <w:t>ли</w:t>
      </w:r>
      <w:r w:rsidRPr="00E10842">
        <w:rPr>
          <w:sz w:val="28"/>
          <w:szCs w:val="28"/>
        </w:rPr>
        <w:t xml:space="preserve"> Пасху, или Светлое Христово Воскресение — самый древний христианский праздник. Он символизирует победу жизни над смертью и традиционно считается важнейшей датой в православном календаре, так называемым торжеством из торжеств. </w:t>
      </w:r>
    </w:p>
    <w:p w:rsidR="00E10842" w:rsidRDefault="00E10842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10842">
        <w:rPr>
          <w:sz w:val="28"/>
          <w:szCs w:val="28"/>
        </w:rPr>
        <w:t>Само слово «пасха» происходит от еврейского «песах», что переводится как «прошел мимо» и отсылает к библейскому преданию об исходе евреев из Египта. Согласно Библии, евреи жили в Египте более 400 лет, пока однажды их численность не превысила численность египтян. Тогда фараон повелел обратить евреев в рабов, а всех новорожденных евреев убить. Однако одного из них, будущего освободителя Моисея, удалось спас</w:t>
      </w:r>
      <w:r>
        <w:rPr>
          <w:color w:val="292929"/>
          <w:sz w:val="28"/>
          <w:szCs w:val="28"/>
        </w:rPr>
        <w:t>ти.</w:t>
      </w:r>
      <w:r>
        <w:rPr>
          <w:sz w:val="28"/>
          <w:szCs w:val="28"/>
        </w:rPr>
        <w:t xml:space="preserve"> </w:t>
      </w:r>
      <w:r w:rsidRPr="00E10842">
        <w:rPr>
          <w:sz w:val="28"/>
          <w:szCs w:val="28"/>
        </w:rPr>
        <w:t>Когда Моисей вырос, он пришел к фараону с просьбой отпустить его людей, но фараон отказался. После этого разгневанный Бог наслал на Египет десять бедствий (десять казней египетских) — в стране разразился голод, мор и неурожай. В преддверии десятой ночи, когда должны были погибнуть все египетские первенцы, Бог передал через Моисея совет: пусть каждая еврейская семья зарежет ягненка и помажет его кровью дверь своего дома — это спасет их младенца от смерти. Ночью ангел-губитель спустился в Египет и действительно не тронул ни одного еврейского ребенка — прошел мимо них, а ягненок, то есть пасхальный агнец, стал символом жертвенности.</w:t>
      </w:r>
    </w:p>
    <w:p w:rsidR="00E10842" w:rsidRDefault="00E10842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 w:rsidRPr="00E10842">
        <w:rPr>
          <w:color w:val="292929"/>
          <w:sz w:val="28"/>
          <w:szCs w:val="28"/>
        </w:rPr>
        <w:t>В первый день, </w:t>
      </w:r>
      <w:r w:rsidRPr="00E10842">
        <w:rPr>
          <w:b/>
          <w:bCs/>
          <w:color w:val="292929"/>
          <w:sz w:val="28"/>
          <w:szCs w:val="28"/>
          <w:bdr w:val="none" w:sz="0" w:space="0" w:color="auto" w:frame="1"/>
        </w:rPr>
        <w:t>Великий понедельник,</w:t>
      </w:r>
      <w:r w:rsidRPr="00E10842">
        <w:rPr>
          <w:color w:val="292929"/>
          <w:sz w:val="28"/>
          <w:szCs w:val="28"/>
        </w:rPr>
        <w:t> верующие вспоминают историю патриарха Иосифа, проданного его братьями в Египет, а также чудо, которое Иисус явил, одним словом иссушив дерево инжира, не принесшее плодов.</w:t>
      </w:r>
    </w:p>
    <w:p w:rsidR="00E10842" w:rsidRDefault="00E10842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 w:rsidRPr="00E10842">
        <w:rPr>
          <w:color w:val="292929"/>
          <w:sz w:val="28"/>
          <w:szCs w:val="28"/>
        </w:rPr>
        <w:t>В </w:t>
      </w:r>
      <w:r w:rsidRPr="00E10842">
        <w:rPr>
          <w:b/>
          <w:bCs/>
          <w:color w:val="292929"/>
          <w:sz w:val="28"/>
          <w:szCs w:val="28"/>
          <w:bdr w:val="none" w:sz="0" w:space="0" w:color="auto" w:frame="1"/>
        </w:rPr>
        <w:t>Великий вторник</w:t>
      </w:r>
      <w:r w:rsidRPr="00E10842">
        <w:rPr>
          <w:color w:val="292929"/>
          <w:sz w:val="28"/>
          <w:szCs w:val="28"/>
        </w:rPr>
        <w:t> священнослужители рассказывают о последней проповеди Христа в Иерусалимском храме и напоминают верующим о его основных заветах.</w:t>
      </w:r>
    </w:p>
    <w:p w:rsidR="00E10842" w:rsidRDefault="00E10842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 w:rsidRPr="00E10842">
        <w:rPr>
          <w:b/>
          <w:bCs/>
          <w:color w:val="292929"/>
          <w:sz w:val="28"/>
          <w:szCs w:val="28"/>
          <w:bdr w:val="none" w:sz="0" w:space="0" w:color="auto" w:frame="1"/>
        </w:rPr>
        <w:t>Великая среда</w:t>
      </w:r>
      <w:r w:rsidRPr="00E10842">
        <w:rPr>
          <w:color w:val="292929"/>
          <w:sz w:val="28"/>
          <w:szCs w:val="28"/>
        </w:rPr>
        <w:t> — день, когда Иуда решился предать Христа за 30 сребреников.</w:t>
      </w:r>
    </w:p>
    <w:p w:rsidR="00E10842" w:rsidRDefault="00E10842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 w:rsidRPr="00E10842">
        <w:rPr>
          <w:b/>
          <w:bCs/>
          <w:color w:val="292929"/>
          <w:sz w:val="28"/>
          <w:szCs w:val="28"/>
          <w:bdr w:val="none" w:sz="0" w:space="0" w:color="auto" w:frame="1"/>
        </w:rPr>
        <w:t>Великий четверг (или Чистый четверг)</w:t>
      </w:r>
      <w:r w:rsidRPr="00E10842">
        <w:rPr>
          <w:color w:val="292929"/>
          <w:sz w:val="28"/>
          <w:szCs w:val="28"/>
        </w:rPr>
        <w:t> связывают с Тайной Вечерей и считают днем, с которого начинается подготовка к Пасхе: верующие убирают дома и идут причаститься, а в церквях начинается одна из самых длинных служб в году — «Двенадцать Евангелий».</w:t>
      </w:r>
    </w:p>
    <w:p w:rsidR="00E10842" w:rsidRDefault="00E10842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 w:rsidRPr="00E10842">
        <w:rPr>
          <w:color w:val="292929"/>
          <w:sz w:val="28"/>
          <w:szCs w:val="28"/>
        </w:rPr>
        <w:t>В </w:t>
      </w:r>
      <w:r w:rsidRPr="00E10842">
        <w:rPr>
          <w:b/>
          <w:bCs/>
          <w:color w:val="292929"/>
          <w:sz w:val="28"/>
          <w:szCs w:val="28"/>
          <w:bdr w:val="none" w:sz="0" w:space="0" w:color="auto" w:frame="1"/>
        </w:rPr>
        <w:t>Великую пятницу</w:t>
      </w:r>
      <w:r w:rsidRPr="00E10842">
        <w:rPr>
          <w:color w:val="292929"/>
          <w:sz w:val="28"/>
          <w:szCs w:val="28"/>
        </w:rPr>
        <w:t> — день, когда Христос был распят, православные христиане погружаются в скорбь и отдают дань уважения его страданиям. Л</w:t>
      </w:r>
      <w:r>
        <w:rPr>
          <w:color w:val="292929"/>
          <w:sz w:val="28"/>
          <w:szCs w:val="28"/>
        </w:rPr>
        <w:t>итургии в этот день не проводят.</w:t>
      </w:r>
    </w:p>
    <w:p w:rsidR="00E10842" w:rsidRDefault="00E10842" w:rsidP="00E1084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 w:rsidRPr="00E10842">
        <w:rPr>
          <w:color w:val="292929"/>
          <w:sz w:val="28"/>
          <w:szCs w:val="28"/>
        </w:rPr>
        <w:lastRenderedPageBreak/>
        <w:t>На </w:t>
      </w:r>
      <w:r w:rsidRPr="00E10842">
        <w:rPr>
          <w:b/>
          <w:bCs/>
          <w:color w:val="292929"/>
          <w:sz w:val="28"/>
          <w:szCs w:val="28"/>
          <w:bdr w:val="none" w:sz="0" w:space="0" w:color="auto" w:frame="1"/>
        </w:rPr>
        <w:t>шестой день,</w:t>
      </w:r>
      <w:r w:rsidRPr="00E10842">
        <w:rPr>
          <w:color w:val="292929"/>
          <w:sz w:val="28"/>
          <w:szCs w:val="28"/>
        </w:rPr>
        <w:t> согласно вероучению, Иисуса сняли с креста и похоронили, поэтому в субботу верующие уже освящают куличи и яйца, а вечернюю службу посвящают Пасхе. В этот же день происходит главное событие Пасхи — схождение Благодатного огня в храме Гроба Господня в Иерусалиме.</w:t>
      </w:r>
    </w:p>
    <w:p w:rsidR="00FA0CD2" w:rsidRPr="00FA0CD2" w:rsidRDefault="00FA0CD2" w:rsidP="00FA0CD2">
      <w:pPr>
        <w:pStyle w:val="2"/>
        <w:shd w:val="clear" w:color="auto" w:fill="FFFFFF"/>
        <w:spacing w:before="0" w:after="324" w:line="485" w:lineRule="atLeast"/>
        <w:jc w:val="center"/>
        <w:textAlignment w:val="baseline"/>
        <w:rPr>
          <w:rFonts w:ascii="Times New Roman" w:hAnsi="Times New Roman" w:cs="Times New Roman"/>
          <w:color w:val="292929"/>
          <w:sz w:val="28"/>
          <w:szCs w:val="39"/>
        </w:rPr>
      </w:pPr>
      <w:r w:rsidRPr="00FA0CD2">
        <w:rPr>
          <w:rFonts w:ascii="Times New Roman" w:hAnsi="Times New Roman" w:cs="Times New Roman"/>
          <w:color w:val="292929"/>
          <w:sz w:val="28"/>
          <w:szCs w:val="39"/>
        </w:rPr>
        <w:t>Символы Пасхи</w:t>
      </w:r>
    </w:p>
    <w:p w:rsidR="00FA0CD2" w:rsidRDefault="00FA0CD2" w:rsidP="00FA0CD2">
      <w:pPr>
        <w:pStyle w:val="topic-bodycontent-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>
        <w:rPr>
          <w:b/>
          <w:bCs/>
          <w:color w:val="292929"/>
          <w:sz w:val="28"/>
          <w:szCs w:val="28"/>
          <w:bdr w:val="none" w:sz="0" w:space="0" w:color="auto" w:frame="1"/>
        </w:rPr>
        <w:t>Крашеные куриные яйца</w:t>
      </w:r>
      <w:r>
        <w:rPr>
          <w:color w:val="292929"/>
          <w:sz w:val="28"/>
          <w:szCs w:val="28"/>
        </w:rPr>
        <w:t> стали главными участниками пасхального застолья благодаря преданиям. Одно из них гласит, что </w:t>
      </w:r>
      <w:r w:rsidRPr="00FA0CD2">
        <w:rPr>
          <w:color w:val="292929"/>
          <w:sz w:val="28"/>
          <w:szCs w:val="28"/>
        </w:rPr>
        <w:t>Мария Магдалина</w:t>
      </w:r>
      <w:r>
        <w:rPr>
          <w:color w:val="292929"/>
          <w:sz w:val="28"/>
          <w:szCs w:val="28"/>
        </w:rPr>
        <w:t> принесла вареные яйца к месту захоронения Иисуса, а когда он явился к ней, яйца вдруг окрасились в красный цвет. Согласно другой, более распространенной версии, Магдалина пришла к императору Тиберию, чтобы рассказать ему о воскрешении Иисуса Христа и преподнести символический подарок — куриное яйцо. Тот не поверил — сказал, что это так же невероятно, как если бы яйцо вдруг стало красного цвета. В этот момент оно и поменяло цвет. Как бы то ни было, обе легенды настаивают на том, что яйцо из обычного вдруг стало красным. Именно поэтому куриные яйца традиционно красят либо в красный, либо в темно-коричневый цвет и ассоциируют их со смертью и воскрешением.</w:t>
      </w:r>
    </w:p>
    <w:p w:rsidR="00FA0CD2" w:rsidRDefault="00FA0CD2" w:rsidP="00FA0CD2">
      <w:pPr>
        <w:pStyle w:val="topic-bodycontent-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Еще один атрибут, связанный с Христом, — это </w:t>
      </w:r>
      <w:r>
        <w:rPr>
          <w:b/>
          <w:bCs/>
          <w:color w:val="292929"/>
          <w:sz w:val="28"/>
          <w:szCs w:val="28"/>
          <w:bdr w:val="none" w:sz="0" w:space="0" w:color="auto" w:frame="1"/>
        </w:rPr>
        <w:t>кулич</w:t>
      </w:r>
      <w:r>
        <w:rPr>
          <w:color w:val="292929"/>
          <w:sz w:val="28"/>
          <w:szCs w:val="28"/>
        </w:rPr>
        <w:t>. По преданию, на одной из трапез с апостолами Иисус назвал хлеб телом своим, поэтому после его вознесения апостолы всегда оставляли место Христа пустым и ставили туда хлеб. Так хлеб </w:t>
      </w:r>
      <w:hyperlink r:id="rId8" w:tgtFrame="_blank" w:history="1">
        <w:r>
          <w:rPr>
            <w:rStyle w:val="a7"/>
            <w:color w:val="CC3333"/>
            <w:sz w:val="28"/>
            <w:szCs w:val="28"/>
          </w:rPr>
          <w:t>стал</w:t>
        </w:r>
      </w:hyperlink>
      <w:r>
        <w:rPr>
          <w:color w:val="292929"/>
          <w:sz w:val="28"/>
          <w:szCs w:val="28"/>
        </w:rPr>
        <w:t> прообразом артоса, а кулич, в свою очередь, его домашней вариацией. Изначально по виду он ничем не отличался от обычного хлеба, но в XVII веке в </w:t>
      </w:r>
      <w:hyperlink r:id="rId9" w:tgtFrame="_blank" w:history="1">
        <w:r>
          <w:rPr>
            <w:rStyle w:val="a7"/>
            <w:color w:val="292929"/>
            <w:sz w:val="28"/>
            <w:szCs w:val="28"/>
          </w:rPr>
          <w:t>Польше</w:t>
        </w:r>
      </w:hyperlink>
      <w:r>
        <w:rPr>
          <w:color w:val="292929"/>
          <w:sz w:val="28"/>
          <w:szCs w:val="28"/>
        </w:rPr>
        <w:t> стали популярны небольшие куличи, украшенные глазурью, затем такой формат полюбился верующим и в других странах.</w:t>
      </w:r>
    </w:p>
    <w:p w:rsidR="001349AE" w:rsidRPr="00FA0CD2" w:rsidRDefault="00FA0CD2" w:rsidP="00FA0CD2">
      <w:pPr>
        <w:pStyle w:val="topic-bodycontent-text"/>
        <w:pBdr>
          <w:bottom w:val="single" w:sz="6" w:space="19" w:color="EAEAEA"/>
        </w:pBd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8"/>
        </w:rPr>
      </w:pPr>
      <w:r>
        <w:rPr>
          <w:color w:val="292929"/>
          <w:sz w:val="28"/>
          <w:szCs w:val="31"/>
          <w:shd w:val="clear" w:color="auto" w:fill="FFFFFF"/>
        </w:rPr>
        <w:t xml:space="preserve">   </w:t>
      </w:r>
      <w:r w:rsidRPr="00FA0CD2">
        <w:rPr>
          <w:color w:val="292929"/>
          <w:sz w:val="28"/>
          <w:szCs w:val="31"/>
          <w:shd w:val="clear" w:color="auto" w:fill="FFFFFF"/>
        </w:rPr>
        <w:t>Форма в виде усеченной пирамиды олицетворяет Голгофу — холм, на котором был распят Спаситель, а с другой стороны — Горнее место, храмовый Божий престол. Творог и мед означают обещанную верующим землю, «где течет молоко и мед», и в то же время Иисуса Сладчайшего. Надписи и узоры — «ХВ», кресты, копья, колосья, ветви и цветы — образы и страданий, и воскресения Иисуса. В итоге пасха из творога — это одновременно напоминание о жертве Христа, символ праздничного веселья и обещание сладости будущей райской жизни</w:t>
      </w:r>
      <w:r>
        <w:rPr>
          <w:color w:val="292929"/>
          <w:sz w:val="28"/>
          <w:szCs w:val="31"/>
          <w:shd w:val="clear" w:color="auto" w:fill="FFFFFF"/>
        </w:rPr>
        <w:t>.</w:t>
      </w:r>
    </w:p>
    <w:p w:rsidR="001349AE" w:rsidRDefault="001349AE"/>
    <w:p w:rsidR="008500FA" w:rsidRDefault="008500FA"/>
    <w:p w:rsidR="008500FA" w:rsidRDefault="008500FA"/>
    <w:p w:rsidR="008500FA" w:rsidRPr="008500FA" w:rsidRDefault="00863BEA" w:rsidP="008500FA">
      <w:pPr>
        <w:shd w:val="clear" w:color="auto" w:fill="FFFFFF"/>
        <w:spacing w:after="162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863BEA"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  <w:pict>
          <v:shape id="_x0000_i1026" type="#_x0000_t136" style="width:467.6pt;height:40.45pt" fillcolor="#06c" strokecolor="#9cf" strokeweight="1.5pt">
            <v:shadow on="t" color="#900"/>
            <v:textpath style="font-family:&quot;Impact&quot;;v-text-kern:t" trim="t" fitpath="t" string="День космонавтики. Мы первые!"/>
          </v:shape>
        </w:pict>
      </w:r>
    </w:p>
    <w:p w:rsidR="008500FA" w:rsidRPr="008500FA" w:rsidRDefault="008500FA" w:rsidP="00850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3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32385</wp:posOffset>
            </wp:positionV>
            <wp:extent cx="2960370" cy="3945255"/>
            <wp:effectExtent l="19050" t="0" r="0" b="0"/>
            <wp:wrapTight wrapText="bothSides">
              <wp:wrapPolygon edited="0">
                <wp:start x="-139" y="0"/>
                <wp:lineTo x="-139" y="21485"/>
                <wp:lineTo x="21544" y="21485"/>
                <wp:lineTo x="21544" y="0"/>
                <wp:lineTo x="-139" y="0"/>
              </wp:wrapPolygon>
            </wp:wrapTight>
            <wp:docPr id="105" name="Рисунок 105" descr="https://news-service.uralschool.ru/upload/org348/t168127/images/big/fnX3XAsRzh6DGpSru5Pr16812783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news-service.uralschool.ru/upload/org348/t168127/images/big/fnX3XAsRzh6DGpSru5Pr168127837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394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00FA">
        <w:rPr>
          <w:rFonts w:ascii="Times New Roman" w:eastAsia="Times New Roman" w:hAnsi="Times New Roman" w:cs="Times New Roman"/>
          <w:sz w:val="28"/>
          <w:szCs w:val="23"/>
          <w:lang w:eastAsia="ru-RU"/>
        </w:rPr>
        <w:t>12 апреля весь мир отмечает День авиации и космонавтики — памятную дату, посвященную первому полету человека в космос. 12 апреля 1961 года гражданин Советского Союза старший лейтенант Ю.А. Гагарин на космическом корабле «Восток» впервые в мире совершил орбитальный облет Земли, открыв эпоху пилотируемых космических полетов.</w:t>
      </w:r>
    </w:p>
    <w:p w:rsidR="008500FA" w:rsidRDefault="008500FA" w:rsidP="008500F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8500FA">
        <w:rPr>
          <w:rFonts w:ascii="Times New Roman" w:eastAsia="Times New Roman" w:hAnsi="Times New Roman" w:cs="Times New Roman"/>
          <w:sz w:val="28"/>
          <w:szCs w:val="23"/>
          <w:lang w:eastAsia="ru-RU"/>
        </w:rPr>
        <w:t> Учащиеся нашей гимназии  сегодня посвятили уроки космическим путешествиям - смотрели увлекательные фильмы, рисовали плакаты, играли в интерактивные игры. Больше всех учителям и детям  понравилась фотосессия!</w:t>
      </w:r>
    </w:p>
    <w:p w:rsidR="008500FA" w:rsidRDefault="008500FA"/>
    <w:p w:rsidR="001349AE" w:rsidRPr="001349AE" w:rsidRDefault="00FA0CD2" w:rsidP="001349AE">
      <w:pPr>
        <w:shd w:val="clear" w:color="auto" w:fill="FFFFFF"/>
        <w:spacing w:line="388" w:lineRule="atLeast"/>
        <w:outlineLvl w:val="0"/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  <w:t xml:space="preserve"> </w:t>
      </w:r>
      <w:r w:rsidR="00863BEA" w:rsidRPr="00863BEA"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  <w:pict>
          <v:shape id="_x0000_i1027" type="#_x0000_t136" style="width:444.95pt;height:50.15pt" fillcolor="#06c" strokecolor="#9cf" strokeweight="1.5pt">
            <v:shadow on="t" color="#900"/>
            <v:textpath style="font-family:&quot;Impact&quot;;v-text-kern:t" trim="t" fitpath="t" string="Инженерная смена"/>
          </v:shape>
        </w:pict>
      </w:r>
    </w:p>
    <w:p w:rsidR="001349AE" w:rsidRPr="001349AE" w:rsidRDefault="001349AE" w:rsidP="00FA0CD2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Tahoma"/>
          <w:sz w:val="24"/>
          <w:szCs w:val="23"/>
          <w:lang w:eastAsia="ru-RU"/>
        </w:rPr>
      </w:pPr>
      <w:r w:rsidRPr="001349AE">
        <w:rPr>
          <w:rFonts w:ascii="Times New Roman" w:eastAsia="Times New Roman" w:hAnsi="Times New Roman" w:cs="Times New Roman"/>
          <w:sz w:val="28"/>
          <w:szCs w:val="24"/>
          <w:lang w:eastAsia="ru-RU"/>
        </w:rPr>
        <w:t>С 10-12 апреля 2023 г. в г. Северске проходила профориентационная «Инженерная смена», инициатором которой выступили: «Сибирский химический комбинат»,  СТИ НИЯУ МИФИ, ТГПУ (в рамках мероприятий по профориентации школьников Томской области, популяризации физики/химии в школах). Учащиеся 11 класса Алекс Анна и Клушина Полина с Кастень Валентиной Николаевной (учителем химии) приняли участие в данном мероприятии.</w:t>
      </w:r>
    </w:p>
    <w:p w:rsidR="001349AE" w:rsidRPr="001349AE" w:rsidRDefault="001349AE" w:rsidP="00FA0CD2">
      <w:pPr>
        <w:shd w:val="clear" w:color="auto" w:fill="FFFFFF"/>
        <w:spacing w:after="162"/>
        <w:jc w:val="both"/>
        <w:rPr>
          <w:rFonts w:ascii="Tahoma" w:eastAsia="Times New Roman" w:hAnsi="Tahoma" w:cs="Tahoma"/>
          <w:sz w:val="24"/>
          <w:szCs w:val="23"/>
          <w:lang w:eastAsia="ru-RU"/>
        </w:rPr>
      </w:pPr>
      <w:r w:rsidRPr="001349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    Все 2,5 дня были насыщенными, с самого утра и до позднего вечера. В первый день у учащихся был миксер знакомств (экспресс-задания) в СТИ НИЯУ МИФИ как со всеми участниками, так и с институтом,  затем экскурсия в музее «История АО СХК», в конференц-зале ребята познакомились с историями успехов сотрудников и директоров СХК: </w:t>
      </w:r>
      <w:r w:rsidRPr="001349A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Фёдоров Д.О., Гаврилов Д.В., Филатов И.А. Во второй день учащиеся прослушали несколько лекций от сотрудников СТИ НИЯУ МИФИ; участвовали в викторине и игре, которую провели студенты; побывали в центральной библиотеке г. Северска, где была проведена экскурсия для участников. Третий день – ребята побывали на заводе разделения изотопов, где так же была проведена экскурсия.</w:t>
      </w:r>
    </w:p>
    <w:p w:rsidR="001349AE" w:rsidRDefault="001349AE" w:rsidP="00FA0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83535" cy="303356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38" cy="303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AE" w:rsidRDefault="001349AE" w:rsidP="001349AE">
      <w:pPr>
        <w:pStyle w:val="4"/>
        <w:shd w:val="clear" w:color="auto" w:fill="FFFFFF"/>
        <w:spacing w:before="0"/>
        <w:textAlignment w:val="baseline"/>
        <w:rPr>
          <w:rStyle w:val="a6"/>
          <w:rFonts w:ascii="inherit" w:hAnsi="inherit"/>
          <w:b/>
          <w:bCs/>
          <w:i w:val="0"/>
          <w:iCs w:val="0"/>
          <w:color w:val="008080"/>
          <w:sz w:val="28"/>
          <w:szCs w:val="28"/>
          <w:bdr w:val="none" w:sz="0" w:space="0" w:color="auto" w:frame="1"/>
        </w:rPr>
      </w:pPr>
    </w:p>
    <w:p w:rsidR="009B2541" w:rsidRPr="009B2541" w:rsidRDefault="009B2541" w:rsidP="009B2541">
      <w:pPr>
        <w:rPr>
          <w:lang w:eastAsia="ru-RU"/>
        </w:rPr>
      </w:pPr>
    </w:p>
    <w:p w:rsidR="00FA0CD2" w:rsidRDefault="00FA0CD2" w:rsidP="009B254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Georgia" w:eastAsiaTheme="majorEastAsia" w:hAnsi="Georgia" w:cstheme="majorBidi"/>
          <w:color w:val="000000"/>
          <w:sz w:val="32"/>
          <w:szCs w:val="32"/>
          <w:lang w:eastAsia="en-US"/>
        </w:rPr>
      </w:pPr>
      <w:r>
        <w:rPr>
          <w:rFonts w:ascii="Georgia" w:eastAsiaTheme="majorEastAsia" w:hAnsi="Georgia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-949960</wp:posOffset>
            </wp:positionH>
            <wp:positionV relativeFrom="paragraph">
              <wp:posOffset>-494665</wp:posOffset>
            </wp:positionV>
            <wp:extent cx="1891665" cy="1900555"/>
            <wp:effectExtent l="19050" t="0" r="0" b="0"/>
            <wp:wrapTight wrapText="bothSides">
              <wp:wrapPolygon edited="0">
                <wp:start x="-218" y="0"/>
                <wp:lineTo x="-218" y="21434"/>
                <wp:lineTo x="21535" y="21434"/>
                <wp:lineTo x="21535" y="0"/>
                <wp:lineTo x="-218" y="0"/>
              </wp:wrapPolygon>
            </wp:wrapTight>
            <wp:docPr id="2" name="Рисунок 4" descr="http://rcro.tomsk.ru/wp-content/uploads/2023/03/dlya_novosti_Enoto-1-1-200x200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cro.tomsk.ru/wp-content/uploads/2023/03/dlya_novosti_Enoto-1-1-200x200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BEA" w:rsidRPr="00863BEA">
        <w:rPr>
          <w:rFonts w:ascii="Georgia" w:eastAsiaTheme="majorEastAsia" w:hAnsi="Georgia" w:cstheme="majorBidi"/>
          <w:color w:val="000000"/>
          <w:sz w:val="32"/>
          <w:szCs w:val="32"/>
          <w:lang w:eastAsia="en-US"/>
        </w:rPr>
        <w:pict>
          <v:shape id="_x0000_i1028" type="#_x0000_t136" style="width:381.05pt;height:55pt" fillcolor="#06c" strokecolor="#9cf" strokeweight="1.5pt">
            <v:shadow on="t" color="#900"/>
            <v:textpath style="font-family:&quot;Impact&quot;;v-text-kern:t" trim="t" fitpath="t" string="Первые шаги в науку"/>
          </v:shape>
        </w:pict>
      </w:r>
    </w:p>
    <w:p w:rsidR="009B2541" w:rsidRDefault="009B2541" w:rsidP="009B254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19"/>
        </w:rPr>
      </w:pPr>
      <w:r w:rsidRPr="00CC044D">
        <w:rPr>
          <w:sz w:val="28"/>
          <w:szCs w:val="19"/>
        </w:rPr>
        <w:t xml:space="preserve">В рамках </w:t>
      </w:r>
      <w:r>
        <w:rPr>
          <w:sz w:val="28"/>
          <w:szCs w:val="19"/>
        </w:rPr>
        <w:t>деятельности инновационной площадки</w:t>
      </w:r>
      <w:r w:rsidRPr="00CC044D">
        <w:rPr>
          <w:sz w:val="28"/>
          <w:szCs w:val="19"/>
        </w:rPr>
        <w:t xml:space="preserve"> Мин</w:t>
      </w:r>
      <w:r>
        <w:rPr>
          <w:sz w:val="28"/>
          <w:szCs w:val="19"/>
        </w:rPr>
        <w:t xml:space="preserve">истерства </w:t>
      </w:r>
      <w:r w:rsidRPr="00CC044D">
        <w:rPr>
          <w:sz w:val="28"/>
          <w:szCs w:val="19"/>
        </w:rPr>
        <w:t>просвещения России</w:t>
      </w:r>
      <w:r>
        <w:rPr>
          <w:sz w:val="28"/>
          <w:szCs w:val="19"/>
        </w:rPr>
        <w:t xml:space="preserve">, </w:t>
      </w:r>
      <w:r w:rsidRPr="00CC044D">
        <w:rPr>
          <w:sz w:val="28"/>
          <w:szCs w:val="19"/>
        </w:rPr>
        <w:t xml:space="preserve"> совместно с МКОУ «Поротниковская </w:t>
      </w:r>
      <w:r>
        <w:rPr>
          <w:sz w:val="28"/>
          <w:szCs w:val="19"/>
        </w:rPr>
        <w:t>СОШ</w:t>
      </w:r>
      <w:r w:rsidRPr="00CC044D">
        <w:rPr>
          <w:sz w:val="28"/>
          <w:szCs w:val="19"/>
        </w:rPr>
        <w:t>» Бакчарского района (базовой образовательной организацией ОГБУ «РЦРО» по реализации проекта ФИП Минпросвещения России «Парк ЕНОТо»)</w:t>
      </w:r>
      <w:r>
        <w:rPr>
          <w:sz w:val="28"/>
          <w:szCs w:val="19"/>
        </w:rPr>
        <w:t xml:space="preserve"> </w:t>
      </w:r>
      <w:r w:rsidRPr="00CC044D">
        <w:rPr>
          <w:rStyle w:val="a6"/>
          <w:sz w:val="28"/>
          <w:szCs w:val="19"/>
          <w:bdr w:val="none" w:sz="0" w:space="0" w:color="auto" w:frame="1"/>
        </w:rPr>
        <w:t>с 27 марта по 7 апреля 2023 года</w:t>
      </w:r>
      <w:r w:rsidRPr="00CC044D">
        <w:rPr>
          <w:sz w:val="28"/>
          <w:szCs w:val="19"/>
        </w:rPr>
        <w:t> для обучающихся 1-11 классов про</w:t>
      </w:r>
      <w:r>
        <w:rPr>
          <w:sz w:val="28"/>
          <w:szCs w:val="19"/>
        </w:rPr>
        <w:t>шла  открытая научно-практическая</w:t>
      </w:r>
      <w:r w:rsidRPr="00CC044D">
        <w:rPr>
          <w:sz w:val="28"/>
          <w:szCs w:val="19"/>
        </w:rPr>
        <w:t xml:space="preserve"> конференции ш</w:t>
      </w:r>
      <w:r>
        <w:rPr>
          <w:sz w:val="28"/>
          <w:szCs w:val="19"/>
        </w:rPr>
        <w:t xml:space="preserve">кольников </w:t>
      </w:r>
      <w:r w:rsidRPr="00A26A88">
        <w:rPr>
          <w:b/>
          <w:sz w:val="28"/>
          <w:szCs w:val="19"/>
        </w:rPr>
        <w:t>«Первые шаги в науку»</w:t>
      </w:r>
      <w:r>
        <w:rPr>
          <w:sz w:val="28"/>
          <w:szCs w:val="19"/>
        </w:rPr>
        <w:t xml:space="preserve"> </w:t>
      </w:r>
      <w:r w:rsidRPr="00CC044D">
        <w:rPr>
          <w:sz w:val="28"/>
          <w:szCs w:val="19"/>
        </w:rPr>
        <w:t>по направлениям: естественнонаучное, физико-математическое, гуманитарное</w:t>
      </w:r>
      <w:r>
        <w:rPr>
          <w:sz w:val="28"/>
          <w:szCs w:val="19"/>
        </w:rPr>
        <w:t xml:space="preserve">. </w:t>
      </w:r>
      <w:r w:rsidRPr="00CC044D">
        <w:rPr>
          <w:sz w:val="28"/>
          <w:szCs w:val="19"/>
        </w:rPr>
        <w:t xml:space="preserve"> </w:t>
      </w:r>
    </w:p>
    <w:p w:rsidR="009B2541" w:rsidRDefault="009B2541" w:rsidP="009B254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19"/>
        </w:rPr>
      </w:pPr>
      <w:r>
        <w:rPr>
          <w:sz w:val="28"/>
          <w:szCs w:val="19"/>
        </w:rPr>
        <w:t xml:space="preserve">От нашей гимназии в ней было представлено 4 исследовательские работы. </w:t>
      </w:r>
    </w:p>
    <w:p w:rsidR="009B2541" w:rsidRDefault="009B2541" w:rsidP="009B254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19"/>
        </w:rPr>
      </w:pPr>
      <w:r>
        <w:rPr>
          <w:sz w:val="28"/>
          <w:szCs w:val="19"/>
        </w:rPr>
        <w:t xml:space="preserve">   </w:t>
      </w:r>
      <w:r w:rsidRPr="00CC044D">
        <w:rPr>
          <w:b/>
          <w:sz w:val="28"/>
          <w:szCs w:val="19"/>
        </w:rPr>
        <w:t xml:space="preserve">Мазаник Тимофей, ученик 11 </w:t>
      </w:r>
      <w:r>
        <w:rPr>
          <w:b/>
          <w:sz w:val="28"/>
          <w:szCs w:val="19"/>
        </w:rPr>
        <w:t xml:space="preserve">Б </w:t>
      </w:r>
      <w:r w:rsidRPr="00CC044D">
        <w:rPr>
          <w:b/>
          <w:sz w:val="28"/>
          <w:szCs w:val="19"/>
        </w:rPr>
        <w:t>класса</w:t>
      </w:r>
      <w:r>
        <w:rPr>
          <w:sz w:val="28"/>
          <w:szCs w:val="19"/>
        </w:rPr>
        <w:t xml:space="preserve"> стал победителем. </w:t>
      </w:r>
      <w:r w:rsidRPr="00CC044D">
        <w:rPr>
          <w:b/>
          <w:sz w:val="28"/>
          <w:szCs w:val="19"/>
        </w:rPr>
        <w:t>А  Сте</w:t>
      </w:r>
      <w:r>
        <w:rPr>
          <w:b/>
          <w:sz w:val="28"/>
          <w:szCs w:val="19"/>
        </w:rPr>
        <w:t>п</w:t>
      </w:r>
      <w:r w:rsidRPr="00CC044D">
        <w:rPr>
          <w:b/>
          <w:sz w:val="28"/>
          <w:szCs w:val="19"/>
        </w:rPr>
        <w:t>анов Роман, ученик 7 А класса</w:t>
      </w:r>
      <w:r>
        <w:rPr>
          <w:b/>
          <w:sz w:val="28"/>
          <w:szCs w:val="19"/>
        </w:rPr>
        <w:t xml:space="preserve">, </w:t>
      </w:r>
      <w:r>
        <w:rPr>
          <w:sz w:val="28"/>
          <w:szCs w:val="19"/>
        </w:rPr>
        <w:t xml:space="preserve"> вошел в число призеров. </w:t>
      </w:r>
    </w:p>
    <w:p w:rsidR="009B2541" w:rsidRDefault="009B2541" w:rsidP="009B254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19"/>
        </w:rPr>
        <w:t xml:space="preserve"> В конференции еще участвовали  </w:t>
      </w:r>
      <w:r w:rsidRPr="00CC044D">
        <w:rPr>
          <w:b/>
          <w:sz w:val="28"/>
          <w:szCs w:val="19"/>
        </w:rPr>
        <w:t>Гильдебрад Егор</w:t>
      </w:r>
      <w:r>
        <w:rPr>
          <w:b/>
          <w:sz w:val="28"/>
          <w:szCs w:val="19"/>
        </w:rPr>
        <w:t xml:space="preserve"> </w:t>
      </w:r>
      <w:r w:rsidRPr="00CC044D">
        <w:rPr>
          <w:b/>
          <w:sz w:val="28"/>
          <w:szCs w:val="19"/>
        </w:rPr>
        <w:t xml:space="preserve">(7А класс), </w:t>
      </w:r>
      <w:r w:rsidRPr="00CC044D">
        <w:rPr>
          <w:b/>
          <w:color w:val="222222"/>
          <w:sz w:val="28"/>
          <w:szCs w:val="28"/>
        </w:rPr>
        <w:t>Григорьева Мария, Шаринский Григорий</w:t>
      </w:r>
      <w:r>
        <w:rPr>
          <w:color w:val="222222"/>
          <w:sz w:val="28"/>
          <w:szCs w:val="28"/>
        </w:rPr>
        <w:t xml:space="preserve"> </w:t>
      </w:r>
      <w:r w:rsidRPr="00A26A88">
        <w:rPr>
          <w:b/>
          <w:color w:val="222222"/>
          <w:sz w:val="28"/>
          <w:szCs w:val="28"/>
        </w:rPr>
        <w:t>(4 класс)</w:t>
      </w:r>
      <w:r>
        <w:rPr>
          <w:color w:val="222222"/>
          <w:sz w:val="28"/>
          <w:szCs w:val="28"/>
        </w:rPr>
        <w:t>.</w:t>
      </w:r>
    </w:p>
    <w:p w:rsidR="008500FA" w:rsidRDefault="008500FA" w:rsidP="009B254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22222"/>
          <w:sz w:val="28"/>
          <w:szCs w:val="28"/>
        </w:rPr>
      </w:pPr>
    </w:p>
    <w:p w:rsidR="008500FA" w:rsidRPr="00CC044D" w:rsidRDefault="00863BEA" w:rsidP="008500FA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19"/>
        </w:rPr>
      </w:pPr>
      <w:r w:rsidRPr="00863BEA">
        <w:rPr>
          <w:color w:val="222222"/>
          <w:sz w:val="28"/>
          <w:szCs w:val="28"/>
        </w:rPr>
        <w:pict>
          <v:shape id="_x0000_i1029" type="#_x0000_t136" style="width:418.25pt;height:37.2pt" fillcolor="#06c" strokecolor="#9cf" strokeweight="1.5pt">
            <v:shadow on="t" color="#900"/>
            <v:textpath style="font-family:&quot;Impact&quot;;v-text-kern:t" trim="t" fitpath="t" string="Мир вокруг нас"/>
          </v:shape>
        </w:pict>
      </w:r>
    </w:p>
    <w:p w:rsidR="008500FA" w:rsidRPr="009067AB" w:rsidRDefault="008500FA" w:rsidP="008500FA">
      <w:pPr>
        <w:shd w:val="clear" w:color="auto" w:fill="FDFDFD"/>
        <w:spacing w:after="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117475</wp:posOffset>
            </wp:positionV>
            <wp:extent cx="2273300" cy="2404110"/>
            <wp:effectExtent l="19050" t="0" r="0" b="0"/>
            <wp:wrapTight wrapText="bothSides">
              <wp:wrapPolygon edited="0">
                <wp:start x="-181" y="0"/>
                <wp:lineTo x="-181" y="21395"/>
                <wp:lineTo x="21540" y="21395"/>
                <wp:lineTo x="21540" y="0"/>
                <wp:lineTo x="-181" y="0"/>
              </wp:wrapPolygon>
            </wp:wrapTight>
            <wp:docPr id="81" name="Рисунок 81" descr="C:\Users\Наталья\AppData\Local\Microsoft\Windows\INetCache\Content.Word\IMG2023040713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Наталья\AppData\Local\Microsoft\Windows\INetCache\Content.Word\IMG202304071339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081" t="21660" r="16560" b="3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240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07 апреля 2023 года состоялась ежегодная </w:t>
      </w:r>
      <w:r w:rsidRPr="009067A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ХХ межмуниципальная научно-практическая конференция обучающихся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«Мир вокруг нас»</w:t>
      </w: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500FA" w:rsidRDefault="008500FA" w:rsidP="008500FA">
      <w:pPr>
        <w:shd w:val="clear" w:color="auto" w:fill="FDFDFD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 В конференции приняли участие 63 обучающихся с 1 по 11 класс из 7 общеобразовательных организаций Асиновского района.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C139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Из них бучающимися гимназии было представлено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139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20 работ.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500FA" w:rsidRPr="00C13971" w:rsidRDefault="008500FA" w:rsidP="008500FA">
      <w:pPr>
        <w:shd w:val="clear" w:color="auto" w:fill="FDFDFD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-979170</wp:posOffset>
            </wp:positionH>
            <wp:positionV relativeFrom="paragraph">
              <wp:posOffset>250825</wp:posOffset>
            </wp:positionV>
            <wp:extent cx="2456815" cy="3071495"/>
            <wp:effectExtent l="19050" t="0" r="635" b="0"/>
            <wp:wrapTight wrapText="bothSides">
              <wp:wrapPolygon edited="0">
                <wp:start x="-167" y="0"/>
                <wp:lineTo x="-167" y="21435"/>
                <wp:lineTo x="21606" y="21435"/>
                <wp:lineTo x="21606" y="0"/>
                <wp:lineTo x="-167" y="0"/>
              </wp:wrapPolygon>
            </wp:wrapTight>
            <wp:docPr id="90" name="Рисунок 90" descr="C:\Users\Наталья\AppData\Local\Microsoft\Windows\INetCache\IE\ARAVP6F0\IMG2023040713352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Наталья\AppData\Local\Microsoft\Windows\INetCache\IE\ARAVP6F0\IMG20230407133528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1928" t="17380" r="16611" b="4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307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Исследовательские и проектные работы получили высокую оценку жюри.</w:t>
      </w:r>
      <w:r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Большинство наших учащихся получили дипломы призеров.</w:t>
      </w:r>
    </w:p>
    <w:p w:rsidR="008500FA" w:rsidRPr="009067AB" w:rsidRDefault="008500FA" w:rsidP="008500FA">
      <w:pPr>
        <w:shd w:val="clear" w:color="auto" w:fill="FDFDFD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67AB">
        <w:rPr>
          <w:rFonts w:ascii="Segoe UI" w:eastAsia="Times New Roman" w:hAnsi="Segoe UI" w:cs="Segoe UI"/>
          <w:color w:val="747E89"/>
          <w:sz w:val="28"/>
          <w:szCs w:val="24"/>
          <w:lang w:eastAsia="ru-RU"/>
        </w:rPr>
        <w:t xml:space="preserve">   </w:t>
      </w:r>
      <w:r w:rsidRPr="009067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победителями стали следующие ребята:</w:t>
      </w:r>
    </w:p>
    <w:p w:rsidR="008500FA" w:rsidRPr="009067AB" w:rsidRDefault="008500FA" w:rsidP="008500FA">
      <w:pPr>
        <w:shd w:val="clear" w:color="auto" w:fill="FDFDFD"/>
        <w:spacing w:after="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секция </w:t>
      </w: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«Филологическая» - </w:t>
      </w:r>
      <w:r w:rsidRPr="008500F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Репина Анастасия</w:t>
      </w: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гимназия №2 (руководитель Иост С.С.);</w:t>
      </w:r>
    </w:p>
    <w:p w:rsidR="008500FA" w:rsidRDefault="008500FA" w:rsidP="008500FA">
      <w:pPr>
        <w:shd w:val="clear" w:color="auto" w:fill="FDFDFD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секция </w:t>
      </w: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«Физико-математическая» - </w:t>
      </w:r>
      <w:r w:rsidRPr="008500F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Степанов Роман,</w:t>
      </w: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гимназия №2 (руководитель Чугунова Н.В.);</w:t>
      </w:r>
    </w:p>
    <w:p w:rsidR="008500FA" w:rsidRPr="009067AB" w:rsidRDefault="008500FA" w:rsidP="008500FA">
      <w:pPr>
        <w:shd w:val="clear" w:color="auto" w:fill="FDFDFD"/>
        <w:spacing w:after="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секция </w:t>
      </w: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«Начальные классы» - </w:t>
      </w:r>
      <w:r w:rsidRPr="008500F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Григорьева Мария, Шаринский Григорий</w:t>
      </w: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гимназия №2 (руководитель Корнилович Н.А.)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500FA" w:rsidRPr="009067AB" w:rsidRDefault="008500FA" w:rsidP="008500FA">
      <w:pPr>
        <w:shd w:val="clear" w:color="auto" w:fill="FDFDFD"/>
        <w:spacing w:after="0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9067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Поздравляем всех участников конференции и их руководителей с результативным участием в конференции. Ждем побед на других престижных научно-практических конференциях школьников.</w:t>
      </w:r>
    </w:p>
    <w:p w:rsidR="008500FA" w:rsidRPr="009067AB" w:rsidRDefault="008500FA" w:rsidP="008500FA">
      <w:pPr>
        <w:shd w:val="clear" w:color="auto" w:fill="FDFDFD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747E89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1426210</wp:posOffset>
            </wp:positionH>
            <wp:positionV relativeFrom="paragraph">
              <wp:posOffset>189865</wp:posOffset>
            </wp:positionV>
            <wp:extent cx="3503295" cy="2242820"/>
            <wp:effectExtent l="19050" t="0" r="1905" b="0"/>
            <wp:wrapTight wrapText="bothSides">
              <wp:wrapPolygon edited="0">
                <wp:start x="-117" y="0"/>
                <wp:lineTo x="-117" y="21465"/>
                <wp:lineTo x="21612" y="21465"/>
                <wp:lineTo x="21612" y="0"/>
                <wp:lineTo x="-117" y="0"/>
              </wp:wrapPolygon>
            </wp:wrapTight>
            <wp:docPr id="84" name="Рисунок 84" descr="C:\Users\Наталья\AppData\Local\Microsoft\Windows\INetCache\Content.Word\IMG2023040713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Наталья\AppData\Local\Microsoft\Windows\INetCache\Content.Word\IMG202304071345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382" t="12062" r="22147" b="55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541" w:rsidRPr="00CC044D" w:rsidRDefault="009B2541" w:rsidP="009B2541">
      <w:pPr>
        <w:rPr>
          <w:rFonts w:ascii="Times New Roman" w:hAnsi="Times New Roman" w:cs="Times New Roman"/>
          <w:sz w:val="36"/>
        </w:rPr>
      </w:pPr>
    </w:p>
    <w:p w:rsidR="001349AE" w:rsidRDefault="001349AE" w:rsidP="001349A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333333"/>
          <w:sz w:val="19"/>
          <w:szCs w:val="19"/>
        </w:rPr>
      </w:pPr>
    </w:p>
    <w:p w:rsidR="001349AE" w:rsidRDefault="001349AE" w:rsidP="001349AE">
      <w:pPr>
        <w:pStyle w:val="4"/>
        <w:shd w:val="clear" w:color="auto" w:fill="FFFFFF"/>
        <w:spacing w:before="0"/>
        <w:textAlignment w:val="baseline"/>
        <w:rPr>
          <w:rStyle w:val="a6"/>
          <w:rFonts w:ascii="inherit" w:hAnsi="inherit"/>
          <w:b/>
          <w:bCs/>
          <w:i w:val="0"/>
          <w:iCs w:val="0"/>
          <w:color w:val="008080"/>
          <w:sz w:val="28"/>
          <w:szCs w:val="28"/>
          <w:bdr w:val="none" w:sz="0" w:space="0" w:color="auto" w:frame="1"/>
        </w:rPr>
      </w:pPr>
    </w:p>
    <w:p w:rsidR="00FA0CD2" w:rsidRDefault="00FA0CD2" w:rsidP="00FA0CD2"/>
    <w:p w:rsidR="00FA0CD2" w:rsidRDefault="00FA0CD2" w:rsidP="00FA0CD2"/>
    <w:p w:rsidR="00FA0CD2" w:rsidRPr="00FA0CD2" w:rsidRDefault="00FA0CD2" w:rsidP="00FA0CD2"/>
    <w:p w:rsidR="001349AE" w:rsidRDefault="001349AE" w:rsidP="001349AE">
      <w:pPr>
        <w:pStyle w:val="4"/>
        <w:shd w:val="clear" w:color="auto" w:fill="FFFFFF"/>
        <w:spacing w:before="0"/>
        <w:textAlignment w:val="baseline"/>
        <w:rPr>
          <w:rStyle w:val="a6"/>
          <w:rFonts w:ascii="inherit" w:hAnsi="inherit"/>
          <w:b/>
          <w:bCs/>
          <w:i w:val="0"/>
          <w:iCs w:val="0"/>
          <w:color w:val="008080"/>
          <w:sz w:val="28"/>
          <w:szCs w:val="28"/>
          <w:bdr w:val="none" w:sz="0" w:space="0" w:color="auto" w:frame="1"/>
        </w:rPr>
      </w:pPr>
    </w:p>
    <w:p w:rsidR="001349AE" w:rsidRDefault="001349AE"/>
    <w:p w:rsidR="008500FA" w:rsidRDefault="00863BEA">
      <w:r w:rsidRPr="00863BEA">
        <w:rPr>
          <w:rFonts w:ascii="Arial" w:hAnsi="Arial" w:cs="Arial"/>
          <w:color w:val="007AD0"/>
          <w:sz w:val="39"/>
          <w:szCs w:val="39"/>
          <w:shd w:val="clear" w:color="auto" w:fill="FFFFFF"/>
        </w:rPr>
        <w:lastRenderedPageBreak/>
        <w:pict>
          <v:shape id="_x0000_i1030" type="#_x0000_t136" style="width:457.1pt;height:43.7pt" fillcolor="#06c" strokecolor="#9cf" strokeweight="1.5pt">
            <v:shadow on="t" color="#900"/>
            <v:textpath style="font-family:&quot;Impact&quot;;v-text-kern:t" trim="t" fitpath="t" string="Думай ДО, а не ПОСЛЕ"/>
          </v:shape>
        </w:pict>
      </w:r>
    </w:p>
    <w:p w:rsidR="008500FA" w:rsidRPr="008500FA" w:rsidRDefault="008500FA" w:rsidP="00850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1003935</wp:posOffset>
            </wp:positionV>
            <wp:extent cx="2080895" cy="2506345"/>
            <wp:effectExtent l="19050" t="0" r="0" b="0"/>
            <wp:wrapTight wrapText="bothSides">
              <wp:wrapPolygon edited="0">
                <wp:start x="-198" y="0"/>
                <wp:lineTo x="-198" y="21507"/>
                <wp:lineTo x="21554" y="21507"/>
                <wp:lineTo x="21554" y="0"/>
                <wp:lineTo x="-198" y="0"/>
              </wp:wrapPolygon>
            </wp:wrapTight>
            <wp:docPr id="101" name="Рисунок 101" descr="https://news-service.uralschool.ru/upload/org348/t168137/images/big/lU4gXjvpsQTe4RMJ82Ot16813719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news-service.uralschool.ru/upload/org348/t168137/images/big/lU4gXjvpsQTe4RMJ82Ot168137192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6583" b="2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250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00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в своей жизни совершает множество различных поступков и действий. Что-то ему хочется делать, а что-то нет. Мало просто желания или нежелания. Надо еще подумать о том, надо это или не надо. Если надо, то заставить себя. Если не надо, то поразмышлять, учесть свой предыдущий опыт, а также опыт других людей. А это и означает – представить последствия своих слов, дел, поступков. И вот только тогда, все, хорошо обдумав и взвесив, человек должен принимать решение. </w:t>
      </w:r>
    </w:p>
    <w:p w:rsidR="008500FA" w:rsidRPr="008500FA" w:rsidRDefault="008500FA" w:rsidP="00850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0FA">
        <w:rPr>
          <w:rFonts w:ascii="Times New Roman" w:eastAsia="Times New Roman" w:hAnsi="Times New Roman" w:cs="Times New Roman"/>
          <w:sz w:val="28"/>
          <w:szCs w:val="28"/>
          <w:lang w:eastAsia="ru-RU"/>
        </w:rPr>
        <w:t>С 29 марта по 14 апреля  среди 7-11 классов гимназии проходит антинаркотическая акция "Думай ДО, а не ПОСЛЕ".</w:t>
      </w:r>
    </w:p>
    <w:p w:rsidR="008500FA" w:rsidRPr="008500FA" w:rsidRDefault="008500FA" w:rsidP="00850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0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мероприятия проведены беседы с представителями здравоохранения, кинолектории "Взгляд изнутри", школьный конкурс буклетов "О вреде вейпов".</w:t>
      </w:r>
    </w:p>
    <w:p w:rsidR="008500FA" w:rsidRPr="008500FA" w:rsidRDefault="00863BEA" w:rsidP="008500FA">
      <w:pPr>
        <w:shd w:val="clear" w:color="auto" w:fill="FFFFFF"/>
        <w:spacing w:line="388" w:lineRule="atLeast"/>
        <w:outlineLvl w:val="0"/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</w:pPr>
      <w:r w:rsidRPr="00863BEA"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  <w:pict>
          <v:shape id="_x0000_i1031" type="#_x0000_t136" style="width:457.9pt;height:45.3pt" fillcolor="#06c" strokecolor="#9cf" strokeweight="1.5pt">
            <v:shadow on="t" color="#900"/>
            <v:textpath style="font-family:&quot;Impact&quot;;v-text-kern:t" trim="t" fitpath="t" string="Экскурсия в пожарную часть"/>
          </v:shape>
        </w:pict>
      </w:r>
    </w:p>
    <w:p w:rsidR="008500FA" w:rsidRPr="008500FA" w:rsidRDefault="008500FA" w:rsidP="008500FA">
      <w:pPr>
        <w:shd w:val="clear" w:color="auto" w:fill="FFFFFF"/>
        <w:spacing w:after="16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szCs w:val="23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3263900</wp:posOffset>
            </wp:positionH>
            <wp:positionV relativeFrom="paragraph">
              <wp:posOffset>2539365</wp:posOffset>
            </wp:positionV>
            <wp:extent cx="2847340" cy="1345565"/>
            <wp:effectExtent l="19050" t="0" r="0" b="0"/>
            <wp:wrapTight wrapText="bothSides">
              <wp:wrapPolygon edited="0">
                <wp:start x="-145" y="0"/>
                <wp:lineTo x="-145" y="21406"/>
                <wp:lineTo x="21533" y="21406"/>
                <wp:lineTo x="21533" y="0"/>
                <wp:lineTo x="-145" y="0"/>
              </wp:wrapPolygon>
            </wp:wrapTight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5479" b="4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</w:t>
      </w:r>
      <w:r w:rsidRPr="008500FA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Экскурсия в пожарную часть № 17 Асиновского района для </w:t>
      </w:r>
      <w:r w:rsidRPr="008500FA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5Г</w:t>
      </w:r>
      <w:r w:rsidRPr="008500FA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была очень интересной! Детей встретили  доброжелательно и приветливо, что расположило на приятное общение. Сначала рассказали об истории пожарной части, из каких подразделений состоит, показали боксы, где расположена техника и оснащение. Ребята могли на себе примерить одежду пожарных и почувствовать её тяжесть. Пожарные с удовольствием отвечали на многочисленные вопросы ребят, связанные с условиями и особенностями службы, прониклись суровостью, ответственностью, важностью профессии пожарного. Ребятам разрешили побывать в пожарных машинах, особенно интересовались, как устроена кабина, какие там приборы, как запускаются сигналы, радиорубкой. На вопрос, понравилась ли им экскурсия , все дружно крикнули :"Дааа!". А на вопрос, смогли ли они стать пожарными, ответили, что нет, потому что тяжёлая профессия.  </w:t>
      </w:r>
      <w:r w:rsidRPr="008500FA">
        <w:rPr>
          <w:rFonts w:ascii="Times New Roman" w:hAnsi="Times New Roman" w:cs="Times New Roman"/>
          <w:sz w:val="28"/>
          <w:szCs w:val="23"/>
          <w:shd w:val="clear" w:color="auto" w:fill="FFFFFF"/>
        </w:rPr>
        <w:t>Экскурсия произвела неизгладимое впечатление на ребят, многие хотели бы побывать там ещё раз.</w:t>
      </w:r>
    </w:p>
    <w:p w:rsidR="008500FA" w:rsidRDefault="00863BEA" w:rsidP="008500FA">
      <w:pPr>
        <w:shd w:val="clear" w:color="auto" w:fill="FDFDF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47E89"/>
          <w:sz w:val="26"/>
          <w:szCs w:val="26"/>
          <w:lang w:eastAsia="ru-RU"/>
        </w:rPr>
      </w:pPr>
      <w:r w:rsidRPr="00863BEA">
        <w:rPr>
          <w:rFonts w:ascii="Times New Roman" w:eastAsia="Times New Roman" w:hAnsi="Times New Roman" w:cs="Times New Roman"/>
          <w:color w:val="747E89"/>
          <w:sz w:val="26"/>
          <w:szCs w:val="26"/>
          <w:lang w:eastAsia="ru-RU"/>
        </w:rPr>
        <w:lastRenderedPageBreak/>
        <w:pict>
          <v:shape id="_x0000_i1032" type="#_x0000_t136" style="width:410.95pt;height:50.95pt" fillcolor="#06c" strokecolor="#9cf" strokeweight="1.5pt">
            <v:shadow on="t" color="#900"/>
            <v:textpath style="font-family:&quot;Impact&quot;;v-text-kern:t" trim="t" fitpath="t" string="Живая классика"/>
          </v:shape>
        </w:pict>
      </w:r>
    </w:p>
    <w:p w:rsidR="008500FA" w:rsidRDefault="008500FA" w:rsidP="008500FA">
      <w:pPr>
        <w:shd w:val="clear" w:color="auto" w:fill="FDFDFD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8500FA" w:rsidRPr="008500FA" w:rsidRDefault="00EB3C3C" w:rsidP="00EB3C3C">
      <w:pPr>
        <w:shd w:val="clear" w:color="auto" w:fill="FDFDFD"/>
        <w:spacing w:after="0"/>
        <w:jc w:val="both"/>
        <w:rPr>
          <w:rFonts w:ascii="Segoe UI" w:eastAsia="Times New Roman" w:hAnsi="Segoe UI" w:cs="Segoe UI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4188460</wp:posOffset>
            </wp:positionH>
            <wp:positionV relativeFrom="paragraph">
              <wp:posOffset>-3810</wp:posOffset>
            </wp:positionV>
            <wp:extent cx="1984375" cy="2814955"/>
            <wp:effectExtent l="19050" t="0" r="0" b="0"/>
            <wp:wrapTight wrapText="bothSides">
              <wp:wrapPolygon edited="0">
                <wp:start x="-207" y="0"/>
                <wp:lineTo x="-207" y="21488"/>
                <wp:lineTo x="21565" y="21488"/>
                <wp:lineTo x="21565" y="0"/>
                <wp:lineTo x="-207" y="0"/>
              </wp:wrapPolygon>
            </wp:wrapTight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281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0FA" w:rsidRPr="00850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7 апреля 2023 года</w:t>
      </w:r>
      <w:r w:rsidR="008500FA" w:rsidRPr="00850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состоялся региональный тур Всероссийского конкурса юных чтецов «Живая классика».</w:t>
      </w:r>
    </w:p>
    <w:p w:rsidR="008500FA" w:rsidRPr="008500FA" w:rsidRDefault="008500FA" w:rsidP="00EB3C3C">
      <w:pPr>
        <w:shd w:val="clear" w:color="auto" w:fill="FDFDFD"/>
        <w:spacing w:after="0"/>
        <w:jc w:val="both"/>
        <w:rPr>
          <w:rFonts w:ascii="Segoe UI" w:eastAsia="Times New Roman" w:hAnsi="Segoe UI" w:cs="Segoe UI"/>
          <w:sz w:val="28"/>
          <w:szCs w:val="26"/>
          <w:lang w:eastAsia="ru-RU"/>
        </w:rPr>
      </w:pPr>
      <w:r w:rsidRPr="00850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Лауреатом</w:t>
      </w:r>
      <w:r w:rsidRPr="00850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признана и награждена дипломом </w:t>
      </w:r>
      <w:r w:rsidRPr="00850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Хохрякова Ксения</w:t>
      </w:r>
      <w:r w:rsidRPr="00850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</w:t>
      </w:r>
      <w:r w:rsidRPr="00850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обучающаяся 8 класса</w:t>
      </w:r>
      <w:r w:rsidRPr="00850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гимназии №2 г.Асино, руководитель Сусоева М.П.</w:t>
      </w:r>
    </w:p>
    <w:p w:rsidR="008500FA" w:rsidRPr="008500FA" w:rsidRDefault="008500FA" w:rsidP="00EB3C3C">
      <w:pPr>
        <w:shd w:val="clear" w:color="auto" w:fill="FDFDFD"/>
        <w:spacing w:after="0"/>
        <w:jc w:val="both"/>
        <w:rPr>
          <w:rFonts w:ascii="Segoe UI" w:eastAsia="Times New Roman" w:hAnsi="Segoe UI" w:cs="Segoe UI"/>
          <w:sz w:val="28"/>
          <w:szCs w:val="26"/>
          <w:lang w:eastAsia="ru-RU"/>
        </w:rPr>
      </w:pPr>
      <w:r w:rsidRPr="008500FA">
        <w:rPr>
          <w:rFonts w:ascii="Times New Roman" w:eastAsia="Times New Roman" w:hAnsi="Times New Roman" w:cs="Times New Roman"/>
          <w:sz w:val="28"/>
          <w:szCs w:val="26"/>
          <w:lang w:eastAsia="ru-RU"/>
        </w:rPr>
        <w:t>Дипломом участника награждены:</w:t>
      </w:r>
    </w:p>
    <w:p w:rsidR="008500FA" w:rsidRPr="008500FA" w:rsidRDefault="008500FA" w:rsidP="008500FA">
      <w:pPr>
        <w:shd w:val="clear" w:color="auto" w:fill="FDFDFD"/>
        <w:spacing w:after="0"/>
        <w:ind w:firstLine="708"/>
        <w:jc w:val="both"/>
        <w:rPr>
          <w:rFonts w:ascii="Segoe UI" w:eastAsia="Times New Roman" w:hAnsi="Segoe UI" w:cs="Segoe UI"/>
          <w:sz w:val="28"/>
          <w:szCs w:val="26"/>
          <w:lang w:eastAsia="ru-RU"/>
        </w:rPr>
      </w:pPr>
      <w:r w:rsidRPr="00850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Кодочигов Всеволод</w:t>
      </w:r>
      <w:r w:rsidRPr="008500FA">
        <w:rPr>
          <w:rFonts w:ascii="Times New Roman" w:eastAsia="Times New Roman" w:hAnsi="Times New Roman" w:cs="Times New Roman"/>
          <w:sz w:val="28"/>
          <w:szCs w:val="26"/>
          <w:lang w:eastAsia="ru-RU"/>
        </w:rPr>
        <w:t>, обучающийся Асиновской ДШИ, театр-студия «Браво», руководитель Бахарев В.С.;</w:t>
      </w:r>
    </w:p>
    <w:p w:rsidR="008500FA" w:rsidRPr="008500FA" w:rsidRDefault="008500FA" w:rsidP="008500FA">
      <w:pPr>
        <w:shd w:val="clear" w:color="auto" w:fill="FDFDFD"/>
        <w:spacing w:after="0"/>
        <w:ind w:firstLine="708"/>
        <w:jc w:val="both"/>
        <w:rPr>
          <w:rFonts w:ascii="Segoe UI" w:eastAsia="Times New Roman" w:hAnsi="Segoe UI" w:cs="Segoe UI"/>
          <w:sz w:val="28"/>
          <w:szCs w:val="26"/>
          <w:lang w:eastAsia="ru-RU"/>
        </w:rPr>
      </w:pPr>
      <w:r w:rsidRPr="00850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Егорова Анна</w:t>
      </w:r>
      <w:r w:rsidRPr="00850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обучающаяся </w:t>
      </w:r>
      <w:r w:rsidRPr="00850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6 класса</w:t>
      </w:r>
      <w:r w:rsidRPr="00850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гимназии №2 г.Асино, руководитель Сусоева М.П.</w:t>
      </w:r>
    </w:p>
    <w:p w:rsidR="008500FA" w:rsidRPr="008500FA" w:rsidRDefault="008500FA" w:rsidP="008500FA">
      <w:pPr>
        <w:jc w:val="both"/>
        <w:rPr>
          <w:sz w:val="24"/>
        </w:rPr>
      </w:pPr>
    </w:p>
    <w:p w:rsidR="008500FA" w:rsidRDefault="00863BEA">
      <w:r w:rsidRPr="00863BEA">
        <w:rPr>
          <w:rFonts w:ascii="Arial" w:eastAsiaTheme="majorEastAsia" w:hAnsi="Arial" w:cs="Arial"/>
          <w:color w:val="4F575C"/>
          <w:sz w:val="49"/>
          <w:szCs w:val="49"/>
        </w:rPr>
        <w:pict>
          <v:shape id="_x0000_i1033" type="#_x0000_t136" style="width:467.6pt;height:88.2pt" fillcolor="#06c" strokecolor="#9cf" strokeweight="1.5pt">
            <v:shadow on="t" color="#900"/>
            <v:textpath style="font-family:&quot;Impact&quot;;v-text-kern:t" trim="t" fitpath="t" string="PROдвижение &#10;к вершинам мастерства - 2023"/>
          </v:shape>
        </w:pict>
      </w:r>
    </w:p>
    <w:p w:rsidR="00FE05D7" w:rsidRPr="00FE05D7" w:rsidRDefault="00FE05D7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3"/>
        </w:rPr>
      </w:pPr>
      <w:r>
        <w:rPr>
          <w:color w:val="4F575C"/>
          <w:sz w:val="28"/>
          <w:szCs w:val="23"/>
        </w:rPr>
        <w:t xml:space="preserve">    </w:t>
      </w:r>
      <w:r w:rsidRPr="00FE05D7">
        <w:rPr>
          <w:sz w:val="28"/>
          <w:szCs w:val="23"/>
        </w:rPr>
        <w:t>1 апреля 2023 года состоялся очный заключительный этап регионального конкурса профессионального мастерства молодых педагогов «PROдвижение к вершинам мастерства», в котором приняли участие 40 конкурсантов. Молодым педагогам было предложено посостязаться в испытаниях «Дебаты 2.0» и «Методический конструктор образовательного или воспитательного события», в которых конкурсанты продемонстрировали навыки работы в команде, умение творчески и нестандартно проектировать воспитательные и образовательные события, способность выступать и аргументировать свою позицию, лидерские качества.</w:t>
      </w:r>
    </w:p>
    <w:p w:rsidR="00FE05D7" w:rsidRDefault="00FE05D7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3"/>
          <w:shd w:val="clear" w:color="auto" w:fill="FFFFFF"/>
        </w:rPr>
      </w:pPr>
      <w:r w:rsidRPr="00FE05D7">
        <w:rPr>
          <w:sz w:val="28"/>
          <w:szCs w:val="23"/>
        </w:rPr>
        <w:t>Всего в конкурсе приняли участие 108 молодых специалистов из Томской области. По итогам очного и заочного этапов были определены 30 молодых педагогов из Асиновского, Зырянского районов, г. Томска, г. Северск, г.о. Стрежевой, Каргасокского, Колпашевского, Первомайского и Чаинского районов</w:t>
      </w:r>
      <w:r>
        <w:rPr>
          <w:sz w:val="28"/>
          <w:szCs w:val="23"/>
        </w:rPr>
        <w:t xml:space="preserve">. Гимназию и наш район достойно представила </w:t>
      </w:r>
      <w:r w:rsidRPr="00FE05D7">
        <w:rPr>
          <w:b/>
          <w:sz w:val="28"/>
          <w:szCs w:val="23"/>
          <w:shd w:val="clear" w:color="auto" w:fill="FFFFFF"/>
        </w:rPr>
        <w:t>Кинчина Екатерина Витальевна</w:t>
      </w:r>
      <w:r w:rsidRPr="00FE05D7">
        <w:rPr>
          <w:sz w:val="28"/>
          <w:szCs w:val="23"/>
          <w:shd w:val="clear" w:color="auto" w:fill="FFFFFF"/>
        </w:rPr>
        <w:t>, учитель начальных классов</w:t>
      </w:r>
      <w:r>
        <w:rPr>
          <w:sz w:val="28"/>
          <w:szCs w:val="23"/>
          <w:shd w:val="clear" w:color="auto" w:fill="FFFFFF"/>
        </w:rPr>
        <w:t>.</w:t>
      </w:r>
    </w:p>
    <w:p w:rsidR="00FE05D7" w:rsidRDefault="00FE05D7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3"/>
          <w:shd w:val="clear" w:color="auto" w:fill="FFFFFF"/>
        </w:rPr>
      </w:pPr>
    </w:p>
    <w:p w:rsidR="008E21FF" w:rsidRDefault="00863BEA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  <w:r w:rsidRPr="00863BEA">
        <w:rPr>
          <w:rFonts w:eastAsiaTheme="majorEastAsia"/>
          <w:b/>
          <w:bCs/>
          <w:color w:val="2D333D"/>
          <w:sz w:val="52"/>
          <w:szCs w:val="52"/>
          <w:lang w:eastAsia="en-US"/>
        </w:rPr>
        <w:lastRenderedPageBreak/>
        <w:pict>
          <v:shape id="_x0000_i1034" type="#_x0000_t136" style="width:424.7pt;height:76.85pt" fillcolor="#06c" strokecolor="#9cf" strokeweight="1.5pt">
            <v:shadow on="t" color="#900"/>
            <v:textpath style="font-family:&quot;Impact&quot;;v-text-kern:t" trim="t" fitpath="t" string="Природа – та еще выдумщица"/>
          </v:shape>
        </w:pict>
      </w: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  <w:r>
        <w:rPr>
          <w:rFonts w:eastAsiaTheme="majorEastAsia"/>
          <w:b/>
          <w:bCs/>
          <w:noProof/>
          <w:color w:val="2D333D"/>
          <w:sz w:val="52"/>
          <w:szCs w:val="5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2750185</wp:posOffset>
            </wp:positionH>
            <wp:positionV relativeFrom="paragraph">
              <wp:posOffset>194310</wp:posOffset>
            </wp:positionV>
            <wp:extent cx="3032125" cy="3338830"/>
            <wp:effectExtent l="19050" t="0" r="0" b="0"/>
            <wp:wrapTight wrapText="bothSides">
              <wp:wrapPolygon edited="0">
                <wp:start x="-136" y="0"/>
                <wp:lineTo x="-136" y="21444"/>
                <wp:lineTo x="21577" y="21444"/>
                <wp:lineTo x="21577" y="0"/>
                <wp:lineTo x="-136" y="0"/>
              </wp:wrapPolygon>
            </wp:wrapTight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6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/>
          <w:b/>
          <w:bCs/>
          <w:noProof/>
          <w:color w:val="2D333D"/>
          <w:sz w:val="52"/>
          <w:szCs w:val="5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-773430</wp:posOffset>
            </wp:positionH>
            <wp:positionV relativeFrom="paragraph">
              <wp:posOffset>194310</wp:posOffset>
            </wp:positionV>
            <wp:extent cx="2631440" cy="3338830"/>
            <wp:effectExtent l="19050" t="0" r="0" b="0"/>
            <wp:wrapTight wrapText="bothSides">
              <wp:wrapPolygon edited="0">
                <wp:start x="-156" y="0"/>
                <wp:lineTo x="-156" y="21444"/>
                <wp:lineTo x="21579" y="21444"/>
                <wp:lineTo x="21579" y="0"/>
                <wp:lineTo x="-156" y="0"/>
              </wp:wrapPolygon>
            </wp:wrapTight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0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  <w:r>
        <w:rPr>
          <w:rFonts w:eastAsiaTheme="majorEastAsia"/>
          <w:b/>
          <w:bCs/>
          <w:noProof/>
          <w:color w:val="2D333D"/>
          <w:sz w:val="52"/>
          <w:szCs w:val="5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-2291080</wp:posOffset>
            </wp:positionH>
            <wp:positionV relativeFrom="paragraph">
              <wp:posOffset>431165</wp:posOffset>
            </wp:positionV>
            <wp:extent cx="5929630" cy="2773680"/>
            <wp:effectExtent l="19050" t="0" r="0" b="0"/>
            <wp:wrapTight wrapText="bothSides">
              <wp:wrapPolygon edited="0">
                <wp:start x="-69" y="0"/>
                <wp:lineTo x="-69" y="21511"/>
                <wp:lineTo x="21581" y="21511"/>
                <wp:lineTo x="21581" y="0"/>
                <wp:lineTo x="-69" y="0"/>
              </wp:wrapPolygon>
            </wp:wrapTight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ajorEastAsia"/>
          <w:b/>
          <w:bCs/>
          <w:color w:val="2D333D"/>
          <w:sz w:val="52"/>
          <w:szCs w:val="52"/>
          <w:lang w:eastAsia="en-US"/>
        </w:rPr>
      </w:pPr>
    </w:p>
    <w:p w:rsidR="008E21FF" w:rsidRDefault="008E21FF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3"/>
          <w:shd w:val="clear" w:color="auto" w:fill="FFFFFF"/>
        </w:rPr>
      </w:pPr>
    </w:p>
    <w:p w:rsidR="008E21FF" w:rsidRDefault="00863BEA" w:rsidP="00FE05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3"/>
          <w:shd w:val="clear" w:color="auto" w:fill="FFFFFF"/>
        </w:rPr>
      </w:pPr>
      <w:r w:rsidRPr="00863BEA">
        <w:rPr>
          <w:sz w:val="28"/>
          <w:szCs w:val="23"/>
          <w:shd w:val="clear" w:color="auto" w:fill="FFFFFF"/>
        </w:rPr>
        <w:lastRenderedPageBreak/>
        <w:pict>
          <v:shape id="_x0000_i1035" type="#_x0000_t136" style="width:390.75pt;height:25.1pt" fillcolor="#06c" strokecolor="#9cf" strokeweight="1.5pt">
            <v:shadow on="t" color="#900"/>
            <v:textpath style="font-family:&quot;Impact&quot;;v-text-kern:t" trim="t" fitpath="t" string="Проба пера"/>
          </v:shape>
        </w:pict>
      </w:r>
    </w:p>
    <w:p w:rsidR="008E21FF" w:rsidRDefault="008E21FF" w:rsidP="008E21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3"/>
          <w:shd w:val="clear" w:color="auto" w:fill="FFFFFF"/>
        </w:rPr>
      </w:pPr>
      <w:r>
        <w:rPr>
          <w:noProof/>
          <w:sz w:val="28"/>
          <w:szCs w:val="23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118745</wp:posOffset>
            </wp:positionV>
            <wp:extent cx="2835275" cy="1890395"/>
            <wp:effectExtent l="19050" t="0" r="3175" b="0"/>
            <wp:wrapTight wrapText="bothSides">
              <wp:wrapPolygon edited="0">
                <wp:start x="-145" y="0"/>
                <wp:lineTo x="-145" y="21332"/>
                <wp:lineTo x="21624" y="21332"/>
                <wp:lineTo x="21624" y="0"/>
                <wp:lineTo x="-145" y="0"/>
              </wp:wrapPolygon>
            </wp:wrapTight>
            <wp:docPr id="133" name="Рисунок 133" descr="https://s1.1zoom.ru/big0/373/Rabbits_Hay_552389_1280x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1.1zoom.ru/big0/373/Rabbits_Hay_552389_1280x8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5D7" w:rsidRDefault="00FE05D7" w:rsidP="008E21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3"/>
          <w:shd w:val="clear" w:color="auto" w:fill="FFFFFF"/>
        </w:rPr>
      </w:pPr>
      <w:r>
        <w:rPr>
          <w:sz w:val="28"/>
          <w:szCs w:val="23"/>
          <w:shd w:val="clear" w:color="auto" w:fill="FFFFFF"/>
        </w:rPr>
        <w:t>Умный кролик</w:t>
      </w:r>
    </w:p>
    <w:p w:rsidR="00FE05D7" w:rsidRDefault="00FE05D7" w:rsidP="008E21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3"/>
          <w:shd w:val="clear" w:color="auto" w:fill="FFFFFF"/>
        </w:rPr>
      </w:pPr>
      <w:r>
        <w:rPr>
          <w:sz w:val="28"/>
          <w:szCs w:val="23"/>
          <w:shd w:val="clear" w:color="auto" w:fill="FFFFFF"/>
        </w:rPr>
        <w:t>Сел за столик.</w:t>
      </w:r>
    </w:p>
    <w:p w:rsidR="00FE05D7" w:rsidRDefault="00FE05D7" w:rsidP="008E21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3"/>
          <w:shd w:val="clear" w:color="auto" w:fill="FFFFFF"/>
        </w:rPr>
      </w:pPr>
      <w:r>
        <w:rPr>
          <w:sz w:val="28"/>
          <w:szCs w:val="23"/>
          <w:shd w:val="clear" w:color="auto" w:fill="FFFFFF"/>
        </w:rPr>
        <w:t>А затем, в одно мгновенье</w:t>
      </w:r>
    </w:p>
    <w:p w:rsidR="00FE05D7" w:rsidRDefault="00FE05D7" w:rsidP="008E21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3"/>
          <w:shd w:val="clear" w:color="auto" w:fill="FFFFFF"/>
        </w:rPr>
      </w:pPr>
      <w:r>
        <w:rPr>
          <w:sz w:val="28"/>
          <w:szCs w:val="23"/>
          <w:shd w:val="clear" w:color="auto" w:fill="FFFFFF"/>
        </w:rPr>
        <w:t>Сочинил стихотворение:</w:t>
      </w:r>
    </w:p>
    <w:p w:rsidR="00FE05D7" w:rsidRDefault="00FE05D7" w:rsidP="008E21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3"/>
          <w:shd w:val="clear" w:color="auto" w:fill="FFFFFF"/>
        </w:rPr>
      </w:pPr>
      <w:r>
        <w:rPr>
          <w:sz w:val="28"/>
          <w:szCs w:val="23"/>
          <w:shd w:val="clear" w:color="auto" w:fill="FFFFFF"/>
        </w:rPr>
        <w:t>«Умный кролик</w:t>
      </w:r>
    </w:p>
    <w:p w:rsidR="00FE05D7" w:rsidRPr="00FE05D7" w:rsidRDefault="00FE05D7" w:rsidP="008E21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6"/>
          <w:szCs w:val="23"/>
        </w:rPr>
      </w:pPr>
      <w:r>
        <w:rPr>
          <w:sz w:val="28"/>
          <w:szCs w:val="23"/>
          <w:shd w:val="clear" w:color="auto" w:fill="FFFFFF"/>
        </w:rPr>
        <w:t xml:space="preserve">Сел </w:t>
      </w:r>
      <w:r w:rsidR="008E21FF">
        <w:rPr>
          <w:sz w:val="28"/>
          <w:szCs w:val="23"/>
          <w:shd w:val="clear" w:color="auto" w:fill="FFFFFF"/>
        </w:rPr>
        <w:t>за столик</w:t>
      </w:r>
      <w:r>
        <w:rPr>
          <w:sz w:val="28"/>
          <w:szCs w:val="23"/>
          <w:shd w:val="clear" w:color="auto" w:fill="FFFFFF"/>
        </w:rPr>
        <w:t>»</w:t>
      </w:r>
      <w:r w:rsidR="008E21FF">
        <w:rPr>
          <w:sz w:val="28"/>
          <w:szCs w:val="23"/>
          <w:shd w:val="clear" w:color="auto" w:fill="FFFFFF"/>
        </w:rPr>
        <w:t>.</w:t>
      </w:r>
    </w:p>
    <w:p w:rsidR="008500FA" w:rsidRDefault="008E21FF" w:rsidP="008E21F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Федоров Артем, ученик 2 А класса</w:t>
      </w:r>
    </w:p>
    <w:p w:rsidR="008E21FF" w:rsidRDefault="008E21FF" w:rsidP="008E21FF">
      <w:pPr>
        <w:jc w:val="right"/>
        <w:rPr>
          <w:rFonts w:ascii="Times New Roman" w:hAnsi="Times New Roman" w:cs="Times New Roman"/>
          <w:sz w:val="28"/>
        </w:rPr>
      </w:pPr>
    </w:p>
    <w:p w:rsidR="008F5AD6" w:rsidRPr="00FE05D7" w:rsidRDefault="008F5AD6" w:rsidP="008E21FF">
      <w:pPr>
        <w:jc w:val="right"/>
        <w:rPr>
          <w:rFonts w:ascii="Times New Roman" w:hAnsi="Times New Roman" w:cs="Times New Roman"/>
          <w:sz w:val="28"/>
        </w:rPr>
      </w:pPr>
    </w:p>
    <w:p w:rsidR="008500FA" w:rsidRDefault="00863BEA">
      <w:r>
        <w:pict>
          <v:shape id="_x0000_i1036" type="#_x0000_t136" style="width:420.65pt;height:45.3pt" fillcolor="#06c" strokecolor="#9cf" strokeweight="1.5pt">
            <v:shadow on="t" color="#900"/>
            <v:textpath style="font-family:&quot;Impact&quot;;v-text-kern:t" trim="t" fitpath="t" string="Занимательная страничка"/>
          </v:shape>
        </w:pict>
      </w:r>
    </w:p>
    <w:p w:rsidR="008F5AD6" w:rsidRDefault="008F5AD6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-650240</wp:posOffset>
            </wp:positionH>
            <wp:positionV relativeFrom="paragraph">
              <wp:posOffset>480060</wp:posOffset>
            </wp:positionV>
            <wp:extent cx="6532880" cy="4335145"/>
            <wp:effectExtent l="19050" t="0" r="1270" b="0"/>
            <wp:wrapTight wrapText="bothSides">
              <wp:wrapPolygon edited="0">
                <wp:start x="-63" y="0"/>
                <wp:lineTo x="-63" y="21546"/>
                <wp:lineTo x="21604" y="21546"/>
                <wp:lineTo x="21604" y="0"/>
                <wp:lineTo x="-63" y="0"/>
              </wp:wrapPolygon>
            </wp:wrapTight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0" cy="433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F5AD6" w:rsidSect="00F3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5791"/>
    <w:multiLevelType w:val="multilevel"/>
    <w:tmpl w:val="27C0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32284"/>
    <w:multiLevelType w:val="multilevel"/>
    <w:tmpl w:val="A9A6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1349AE"/>
    <w:rsid w:val="000772CE"/>
    <w:rsid w:val="001349AE"/>
    <w:rsid w:val="002368FD"/>
    <w:rsid w:val="007C5C90"/>
    <w:rsid w:val="008500FA"/>
    <w:rsid w:val="00863BEA"/>
    <w:rsid w:val="008E21FF"/>
    <w:rsid w:val="008F5AD6"/>
    <w:rsid w:val="009B2541"/>
    <w:rsid w:val="00E10842"/>
    <w:rsid w:val="00E70F66"/>
    <w:rsid w:val="00EB3C3C"/>
    <w:rsid w:val="00F37401"/>
    <w:rsid w:val="00FA0CD2"/>
    <w:rsid w:val="00FE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01"/>
  </w:style>
  <w:style w:type="paragraph" w:styleId="1">
    <w:name w:val="heading 1"/>
    <w:basedOn w:val="a"/>
    <w:link w:val="10"/>
    <w:uiPriority w:val="9"/>
    <w:qFormat/>
    <w:rsid w:val="00134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349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9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9A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4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9A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349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1349A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349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349A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Hyperlink"/>
    <w:basedOn w:val="a0"/>
    <w:uiPriority w:val="99"/>
    <w:semiHidden/>
    <w:unhideWhenUsed/>
    <w:rsid w:val="001349AE"/>
    <w:rPr>
      <w:color w:val="0000FF"/>
      <w:u w:val="single"/>
    </w:rPr>
  </w:style>
  <w:style w:type="character" w:customStyle="1" w:styleId="meta-prep">
    <w:name w:val="meta-prep"/>
    <w:basedOn w:val="a0"/>
    <w:rsid w:val="001349AE"/>
  </w:style>
  <w:style w:type="character" w:customStyle="1" w:styleId="entry-date">
    <w:name w:val="entry-date"/>
    <w:basedOn w:val="a0"/>
    <w:rsid w:val="001349AE"/>
  </w:style>
  <w:style w:type="character" w:customStyle="1" w:styleId="meta-sep">
    <w:name w:val="meta-sep"/>
    <w:basedOn w:val="a0"/>
    <w:rsid w:val="001349AE"/>
  </w:style>
  <w:style w:type="character" w:customStyle="1" w:styleId="author">
    <w:name w:val="author"/>
    <w:basedOn w:val="a0"/>
    <w:rsid w:val="001349AE"/>
  </w:style>
  <w:style w:type="character" w:customStyle="1" w:styleId="comments-link">
    <w:name w:val="comments-link"/>
    <w:basedOn w:val="a0"/>
    <w:rsid w:val="001349AE"/>
  </w:style>
  <w:style w:type="character" w:customStyle="1" w:styleId="screen-reader-text">
    <w:name w:val="screen-reader-text"/>
    <w:basedOn w:val="a0"/>
    <w:rsid w:val="001349AE"/>
  </w:style>
  <w:style w:type="paragraph" w:customStyle="1" w:styleId="topic-bodycontent-text">
    <w:name w:val="topic-body__content-text"/>
    <w:basedOn w:val="a"/>
    <w:rsid w:val="00E1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850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9046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436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914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11164">
          <w:marLeft w:val="0"/>
          <w:marRight w:val="0"/>
          <w:marTop w:val="324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354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204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994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20275">
          <w:marLeft w:val="0"/>
          <w:marRight w:val="0"/>
          <w:marTop w:val="16"/>
          <w:marBottom w:val="0"/>
          <w:divBdr>
            <w:top w:val="none" w:sz="0" w:space="2" w:color="auto"/>
            <w:left w:val="none" w:sz="0" w:space="2" w:color="auto"/>
            <w:bottom w:val="dotted" w:sz="6" w:space="2" w:color="DDDDDD"/>
            <w:right w:val="none" w:sz="0" w:space="2" w:color="auto"/>
          </w:divBdr>
        </w:div>
        <w:div w:id="145845264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7130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751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801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vmir.ru/kulich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hyperlink" Target="http://rcro.tomsk.ru/wp-content/uploads/2023/03/dlya_novosti_Enoto-1-1.png" TargetMode="External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lenta.ru/tags/geo/polsha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39C80-E78E-4186-BA0A-630DEF76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Microsoft Office</cp:lastModifiedBy>
  <cp:revision>2</cp:revision>
  <dcterms:created xsi:type="dcterms:W3CDTF">2023-04-17T09:22:00Z</dcterms:created>
  <dcterms:modified xsi:type="dcterms:W3CDTF">2023-04-17T09:22:00Z</dcterms:modified>
</cp:coreProperties>
</file>