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1"/>
        </w:rPr>
      </w:pPr>
      <w:r w:rsidRPr="00AC7E91">
        <w:rPr>
          <w:rFonts w:ascii="PT Astra Serif" w:hAnsi="PT Astra Serif"/>
        </w:rPr>
        <w:t xml:space="preserve">Заявление родителя (законного представителя) </w:t>
      </w:r>
      <w:r w:rsidR="00AC7E91">
        <w:rPr>
          <w:rFonts w:ascii="PT Astra Serif" w:hAnsi="PT Astra Serif"/>
        </w:rPr>
        <w:t xml:space="preserve">несовершеннолетнего </w:t>
      </w:r>
      <w:r w:rsidRPr="00AC7E91">
        <w:rPr>
          <w:rFonts w:ascii="PT Astra Serif" w:hAnsi="PT Astra Serif"/>
        </w:rPr>
        <w:t>обучающегося,</w:t>
      </w:r>
    </w:p>
    <w:p w:rsidR="004D6145" w:rsidRPr="00AC7E91" w:rsidRDefault="00E45280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proofErr w:type="gramStart"/>
      <w:r>
        <w:rPr>
          <w:rFonts w:ascii="PT Astra Serif" w:hAnsi="PT Astra Serif"/>
        </w:rPr>
        <w:t>заявившего</w:t>
      </w:r>
      <w:proofErr w:type="gramEnd"/>
      <w:r>
        <w:rPr>
          <w:rFonts w:ascii="PT Astra Serif" w:hAnsi="PT Astra Serif"/>
        </w:rPr>
        <w:t xml:space="preserve"> о своем участии во В</w:t>
      </w:r>
      <w:r w:rsidR="004D6145" w:rsidRPr="00AC7E91">
        <w:rPr>
          <w:rFonts w:ascii="PT Astra Serif" w:hAnsi="PT Astra Serif"/>
        </w:rPr>
        <w:t>сероссийской олимпиаде школьников</w:t>
      </w:r>
      <w:r w:rsidR="004D6145"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proofErr w:type="gramStart"/>
      <w:r w:rsidRPr="00AC7E91">
        <w:rPr>
          <w:rFonts w:ascii="PT Astra Serif" w:hAnsi="PT Astra Serif"/>
        </w:rPr>
        <w:t>школьного</w:t>
      </w:r>
      <w:proofErr w:type="gramEnd"/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E45280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>В</w:t>
      </w:r>
      <w:r w:rsidR="004D6145" w:rsidRPr="00AC7E91">
        <w:rPr>
          <w:rFonts w:ascii="PT Astra Serif" w:hAnsi="PT Astra Serif"/>
        </w:rPr>
        <w:t>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Я,</w:t>
      </w:r>
      <w:proofErr w:type="gramStart"/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</w:t>
      </w:r>
      <w:r w:rsidRPr="00AC7E91">
        <w:rPr>
          <w:rFonts w:ascii="PT Astra Serif" w:hAnsi="PT Astra Serif"/>
        </w:rPr>
        <w:t>,</w:t>
      </w:r>
      <w:proofErr w:type="gramEnd"/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родитель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(законный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представитель)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обучающегося,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заявившего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своем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участии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году, прошу допустить к участию</w:t>
      </w:r>
      <w:r w:rsidR="00AC7E91" w:rsidRPr="00AC7E91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 xml:space="preserve">в школьном </w:t>
      </w:r>
      <w:r w:rsidRPr="00AC7E91">
        <w:rPr>
          <w:rFonts w:ascii="PT Astra Serif" w:hAnsi="PT Astra Serif"/>
          <w:spacing w:val="-67"/>
        </w:rPr>
        <w:t xml:space="preserve"> </w:t>
      </w:r>
      <w:r w:rsidRPr="00AC7E91">
        <w:rPr>
          <w:rFonts w:ascii="PT Astra Serif" w:hAnsi="PT Astra Serif"/>
        </w:rPr>
        <w:t>этапе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>моего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ребенка: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Pr="00AC7E91">
        <w:rPr>
          <w:rFonts w:ascii="PT Astra Serif" w:hAnsi="PT Astra Serif"/>
          <w:spacing w:val="1"/>
        </w:rPr>
        <w:t xml:space="preserve"> </w:t>
      </w:r>
      <w:r w:rsidR="004C008B" w:rsidRPr="00E45280">
        <w:rPr>
          <w:rFonts w:ascii="PT Astra Serif" w:hAnsi="PT Astra Serif"/>
        </w:rPr>
        <w:t>образовательной организации,</w:t>
      </w:r>
      <w:r w:rsidR="004C008B" w:rsidRPr="00E45280">
        <w:rPr>
          <w:rFonts w:ascii="PT Astra Serif" w:hAnsi="PT Astra Serif"/>
          <w:spacing w:val="1"/>
        </w:rPr>
        <w:t xml:space="preserve"> результатов участия в олимпиаде</w:t>
      </w:r>
      <w:r w:rsidRPr="00E45280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(Подпись)                           (ФИО)</w:t>
      </w:r>
    </w:p>
    <w:p w:rsidR="008E6E61" w:rsidRPr="00AC7E91" w:rsidRDefault="008E6E61">
      <w:pPr>
        <w:rPr>
          <w:rFonts w:ascii="PT Astra Serif" w:hAnsi="PT Astra Serif"/>
        </w:rPr>
      </w:pPr>
      <w:bookmarkStart w:id="0" w:name="_GoBack"/>
      <w:bookmarkEnd w:id="0"/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45"/>
    <w:rsid w:val="00271FB3"/>
    <w:rsid w:val="004C008B"/>
    <w:rsid w:val="004D6145"/>
    <w:rsid w:val="008E6E61"/>
    <w:rsid w:val="00AC7E91"/>
    <w:rsid w:val="00E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2023-08-30T04:49:00Z</dcterms:created>
  <dcterms:modified xsi:type="dcterms:W3CDTF">2023-09-06T09:42:00Z</dcterms:modified>
</cp:coreProperties>
</file>