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9E" w:rsidRPr="00A3059E" w:rsidRDefault="00A3059E" w:rsidP="00A305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59E">
        <w:rPr>
          <w:rFonts w:ascii="Times New Roman" w:hAnsi="Times New Roman" w:cs="Times New Roman"/>
          <w:b/>
          <w:sz w:val="24"/>
          <w:szCs w:val="24"/>
        </w:rPr>
        <w:t>Правила пользования школьной библиотекой гимназии №2 г. Асино</w:t>
      </w:r>
    </w:p>
    <w:p w:rsid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59E" w:rsidRPr="007434F9" w:rsidRDefault="00A3059E" w:rsidP="007434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F9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библиотекой.</w:t>
      </w:r>
    </w:p>
    <w:p w:rsidR="00A3059E" w:rsidRPr="007434F9" w:rsidRDefault="00A3059E" w:rsidP="007434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F9">
        <w:rPr>
          <w:rFonts w:ascii="Times New Roman" w:hAnsi="Times New Roman" w:cs="Times New Roman"/>
          <w:b/>
          <w:sz w:val="24"/>
          <w:szCs w:val="24"/>
        </w:rPr>
        <w:t>Права читателей: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Право пользования библиотекой имеют учащиеся, педагогические работники и другие сотрудники школы, родители учащихся школы.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Получать во временное пользование любой документ из фонда библиотеки.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Принимать участие в мероприятиях, проводимых библиотекой.</w:t>
      </w:r>
    </w:p>
    <w:p w:rsidR="00A3059E" w:rsidRPr="007434F9" w:rsidRDefault="00A3059E" w:rsidP="007434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F9">
        <w:rPr>
          <w:rFonts w:ascii="Times New Roman" w:hAnsi="Times New Roman" w:cs="Times New Roman"/>
          <w:b/>
          <w:sz w:val="24"/>
          <w:szCs w:val="24"/>
        </w:rPr>
        <w:t>Порядок пользования библиотекой: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На дом документ</w:t>
      </w:r>
      <w:r>
        <w:rPr>
          <w:rFonts w:ascii="Times New Roman" w:hAnsi="Times New Roman" w:cs="Times New Roman"/>
          <w:sz w:val="24"/>
          <w:szCs w:val="24"/>
        </w:rPr>
        <w:t>ы выдаются читателям сроком на 14</w:t>
      </w:r>
      <w:r w:rsidRPr="00A3059E">
        <w:rPr>
          <w:rFonts w:ascii="Times New Roman" w:hAnsi="Times New Roman" w:cs="Times New Roman"/>
          <w:sz w:val="24"/>
          <w:szCs w:val="24"/>
        </w:rPr>
        <w:t xml:space="preserve"> дней. Количество экземпляров, выданных единовременно (не считая учебников), не должно превышать пяти.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A3059E">
        <w:rPr>
          <w:rFonts w:ascii="Times New Roman" w:hAnsi="Times New Roman" w:cs="Times New Roman"/>
          <w:sz w:val="24"/>
          <w:szCs w:val="24"/>
        </w:rPr>
        <w:t xml:space="preserve"> Срок пользования может быть продлен, если на данный документ нет спроса со стороны других читателей.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lastRenderedPageBreak/>
        <w:t>Редкие и ценные книги, альбомы, единственные экземпляры справочных изданий на дом не выдаются.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Число документов из фонда, выдаваемых для работы с ними в пределах библиотеки, не ограничивается.</w:t>
      </w:r>
    </w:p>
    <w:p w:rsidR="00A3059E" w:rsidRPr="007434F9" w:rsidRDefault="00A3059E" w:rsidP="007434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F9">
        <w:rPr>
          <w:rFonts w:ascii="Times New Roman" w:hAnsi="Times New Roman" w:cs="Times New Roman"/>
          <w:b/>
          <w:sz w:val="24"/>
          <w:szCs w:val="24"/>
        </w:rPr>
        <w:t>Ответственность и обязанности читателей: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При записи в библиотеку читатель обязан сообщить необходимые сведения для заполнения принятых библиотекой регистрационных документов.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При выбытии из школы читатель обязан вернуть все числящиеся за ним документы из фонда в библиотеку.</w:t>
      </w:r>
    </w:p>
    <w:p w:rsidR="00A3059E" w:rsidRPr="007434F9" w:rsidRDefault="007434F9" w:rsidP="007434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="00A3059E" w:rsidRPr="007434F9">
        <w:rPr>
          <w:rFonts w:ascii="Times New Roman" w:hAnsi="Times New Roman" w:cs="Times New Roman"/>
          <w:b/>
          <w:sz w:val="24"/>
          <w:szCs w:val="24"/>
        </w:rPr>
        <w:t>итатель обязан: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059E">
        <w:rPr>
          <w:rFonts w:ascii="Times New Roman" w:hAnsi="Times New Roman" w:cs="Times New Roman"/>
          <w:sz w:val="24"/>
          <w:szCs w:val="24"/>
        </w:rPr>
        <w:t>озвращать взятые им документы из фонда в установленный библиотекой срок;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3059E">
        <w:rPr>
          <w:rFonts w:ascii="Times New Roman" w:hAnsi="Times New Roman" w:cs="Times New Roman"/>
          <w:sz w:val="24"/>
          <w:szCs w:val="24"/>
        </w:rPr>
        <w:t>е выносить из помещения библиотеки документы без записи в принятых библиотекой формах учета;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059E">
        <w:rPr>
          <w:rFonts w:ascii="Times New Roman" w:hAnsi="Times New Roman" w:cs="Times New Roman"/>
          <w:sz w:val="24"/>
          <w:szCs w:val="24"/>
        </w:rPr>
        <w:t>ережно относиться к библиотечному фонду (не делать в книгах пометок, подчеркиваний, не вырывать и не загибать страницы);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3059E">
        <w:rPr>
          <w:rFonts w:ascii="Times New Roman" w:hAnsi="Times New Roman" w:cs="Times New Roman"/>
          <w:sz w:val="24"/>
          <w:szCs w:val="24"/>
        </w:rPr>
        <w:t>облюдать в библиотеке тишину, не нарушать порядок расстановки книг на полках открытого доступа к фонду;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3059E">
        <w:rPr>
          <w:rFonts w:ascii="Times New Roman" w:hAnsi="Times New Roman" w:cs="Times New Roman"/>
          <w:sz w:val="24"/>
          <w:szCs w:val="24"/>
        </w:rPr>
        <w:t>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Читатель, утерявший документ из фонда библиотеки или нанесший 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A3059E" w:rsidRPr="007434F9" w:rsidRDefault="00A3059E" w:rsidP="007434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F9">
        <w:rPr>
          <w:rFonts w:ascii="Times New Roman" w:hAnsi="Times New Roman" w:cs="Times New Roman"/>
          <w:b/>
          <w:sz w:val="24"/>
          <w:szCs w:val="24"/>
        </w:rPr>
        <w:t>Обязанности библиотеки по обслуживанию читателей: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Создавать благоприятные условия для работы читателей в библиотеке.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 xml:space="preserve">Не использовать сведения о читателях, их интересах в иных целях, </w:t>
      </w:r>
      <w:proofErr w:type="gramStart"/>
      <w:r w:rsidRPr="00A3059E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A3059E">
        <w:rPr>
          <w:rFonts w:ascii="Times New Roman" w:hAnsi="Times New Roman" w:cs="Times New Roman"/>
          <w:sz w:val="24"/>
          <w:szCs w:val="24"/>
        </w:rPr>
        <w:t xml:space="preserve"> научных и библиотечно-производственных.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Давать полную информацию читателям о наличии документов в фонде.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Оказывать помощь читателям в выборе необходимой литературы.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lastRenderedPageBreak/>
        <w:t>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A3059E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>Систематически информировать читателей о вновь поступивших документах.</w:t>
      </w:r>
    </w:p>
    <w:p w:rsidR="0093340A" w:rsidRPr="00A3059E" w:rsidRDefault="00A3059E" w:rsidP="00A3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59E">
        <w:rPr>
          <w:rFonts w:ascii="Times New Roman" w:hAnsi="Times New Roman" w:cs="Times New Roman"/>
          <w:sz w:val="24"/>
          <w:szCs w:val="24"/>
        </w:rPr>
        <w:t xml:space="preserve">Систематически следить за своевременным возвратом в библиотеку документов из фонда и </w:t>
      </w:r>
      <w:r w:rsidRPr="00A3059E">
        <w:rPr>
          <w:rFonts w:ascii="Times New Roman" w:hAnsi="Times New Roman" w:cs="Times New Roman"/>
          <w:color w:val="000000"/>
          <w:sz w:val="24"/>
          <w:szCs w:val="24"/>
        </w:rPr>
        <w:t> за выполнением читателями Правил пользования библиотекой.</w:t>
      </w:r>
    </w:p>
    <w:sectPr w:rsidR="0093340A" w:rsidRPr="00A3059E" w:rsidSect="00B6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B0F2A"/>
    <w:multiLevelType w:val="hybridMultilevel"/>
    <w:tmpl w:val="0DB89E80"/>
    <w:lvl w:ilvl="0" w:tplc="53AEB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A3059E"/>
    <w:rsid w:val="007434F9"/>
    <w:rsid w:val="0093340A"/>
    <w:rsid w:val="00A3059E"/>
    <w:rsid w:val="00B6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2023-10-23T04:49:00Z</dcterms:created>
  <dcterms:modified xsi:type="dcterms:W3CDTF">2023-10-23T04:56:00Z</dcterms:modified>
</cp:coreProperties>
</file>