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70" w:rsidRDefault="00E75566" w:rsidP="007C35A3">
      <w:pPr>
        <w:pStyle w:val="a4"/>
        <w:numPr>
          <w:ilvl w:val="0"/>
          <w:numId w:val="7"/>
        </w:numPr>
        <w:spacing w:before="0" w:beforeAutospacing="0" w:after="0" w:afterAutospacing="0"/>
        <w:jc w:val="center"/>
        <w:rPr>
          <w:b/>
          <w:bCs/>
          <w:color w:val="000000"/>
        </w:rPr>
      </w:pPr>
      <w:r>
        <w:rPr>
          <w:b/>
          <w:bCs/>
          <w:noProof/>
          <w:color w:val="000000"/>
        </w:rPr>
        <w:drawing>
          <wp:inline distT="0" distB="0" distL="0" distR="0">
            <wp:extent cx="5940425" cy="8175364"/>
            <wp:effectExtent l="19050" t="0" r="3175" b="0"/>
            <wp:docPr id="3" name="Рисунок 3" descr="C:\Users\W7-Pro\Pictures\2019-09-13\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7-Pro\Pictures\2019-09-13\044.jp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r w:rsidR="000C397B">
        <w:rPr>
          <w:b/>
          <w:bCs/>
          <w:color w:val="000000"/>
        </w:rPr>
        <w:t>Пояснительная записка</w:t>
      </w:r>
    </w:p>
    <w:p w:rsidR="00555570" w:rsidRPr="00555570" w:rsidRDefault="00555570" w:rsidP="00555570">
      <w:pPr>
        <w:pStyle w:val="a4"/>
        <w:spacing w:before="0" w:beforeAutospacing="0" w:after="0" w:afterAutospacing="0"/>
        <w:ind w:left="-774"/>
        <w:rPr>
          <w:b/>
          <w:bCs/>
          <w:color w:val="000000"/>
        </w:rPr>
      </w:pPr>
    </w:p>
    <w:p w:rsidR="000C397B" w:rsidRPr="000C397B" w:rsidRDefault="000C397B" w:rsidP="000C397B">
      <w:pPr>
        <w:pStyle w:val="a4"/>
        <w:spacing w:before="0" w:beforeAutospacing="0" w:after="0" w:afterAutospacing="0"/>
        <w:ind w:left="-1134"/>
        <w:jc w:val="both"/>
        <w:rPr>
          <w:color w:val="000000"/>
        </w:rPr>
      </w:pPr>
      <w:r w:rsidRPr="000C397B">
        <w:rPr>
          <w:b/>
          <w:bCs/>
          <w:color w:val="000000"/>
          <w:u w:val="single"/>
        </w:rPr>
        <w:t>Целью</w:t>
      </w:r>
      <w:r w:rsidRPr="000C397B">
        <w:rPr>
          <w:b/>
          <w:bCs/>
          <w:color w:val="000000"/>
        </w:rPr>
        <w:t xml:space="preserve"> школьного исторического образования </w:t>
      </w:r>
      <w:r w:rsidRPr="000C397B">
        <w:rPr>
          <w:color w:val="000000"/>
        </w:rPr>
        <w:t>является формирование у обучающихся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0C397B" w:rsidRPr="000C397B" w:rsidRDefault="000C397B" w:rsidP="000C397B">
      <w:pPr>
        <w:pStyle w:val="a4"/>
        <w:spacing w:before="0" w:beforeAutospacing="0" w:after="0" w:afterAutospacing="0"/>
        <w:ind w:left="-1134"/>
        <w:jc w:val="both"/>
        <w:rPr>
          <w:color w:val="000000"/>
        </w:rPr>
      </w:pPr>
      <w:r w:rsidRPr="000C397B">
        <w:rPr>
          <w:b/>
          <w:bCs/>
          <w:color w:val="000000"/>
          <w:u w:val="single"/>
        </w:rPr>
        <w:lastRenderedPageBreak/>
        <w:t>Задачи</w:t>
      </w:r>
      <w:r w:rsidRPr="000C397B">
        <w:rPr>
          <w:b/>
          <w:bCs/>
          <w:color w:val="000000"/>
        </w:rPr>
        <w:t xml:space="preserve"> изучения истории в основной школе:</w:t>
      </w:r>
    </w:p>
    <w:p w:rsidR="000C397B" w:rsidRPr="000C397B" w:rsidRDefault="000C397B" w:rsidP="000C397B">
      <w:pPr>
        <w:pStyle w:val="a4"/>
        <w:numPr>
          <w:ilvl w:val="0"/>
          <w:numId w:val="5"/>
        </w:numPr>
        <w:spacing w:before="0" w:beforeAutospacing="0" w:after="0" w:afterAutospacing="0"/>
        <w:ind w:left="-1134"/>
        <w:jc w:val="both"/>
        <w:rPr>
          <w:color w:val="000000"/>
        </w:rPr>
      </w:pPr>
      <w:r w:rsidRPr="000C397B">
        <w:rPr>
          <w:color w:val="000000"/>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C397B" w:rsidRPr="000C397B" w:rsidRDefault="000C397B" w:rsidP="000C397B">
      <w:pPr>
        <w:pStyle w:val="a4"/>
        <w:numPr>
          <w:ilvl w:val="0"/>
          <w:numId w:val="5"/>
        </w:numPr>
        <w:spacing w:before="0" w:beforeAutospacing="0" w:after="0" w:afterAutospacing="0"/>
        <w:ind w:left="-1134"/>
        <w:jc w:val="both"/>
        <w:rPr>
          <w:color w:val="000000"/>
        </w:rPr>
      </w:pPr>
      <w:r w:rsidRPr="000C397B">
        <w:rPr>
          <w:color w:val="000000"/>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w:t>
      </w:r>
    </w:p>
    <w:p w:rsidR="000C397B" w:rsidRPr="000C397B" w:rsidRDefault="000C397B" w:rsidP="000C397B">
      <w:pPr>
        <w:pStyle w:val="a4"/>
        <w:numPr>
          <w:ilvl w:val="0"/>
          <w:numId w:val="5"/>
        </w:numPr>
        <w:spacing w:before="0" w:beforeAutospacing="0" w:after="0" w:afterAutospacing="0"/>
        <w:ind w:left="-1134"/>
        <w:jc w:val="both"/>
        <w:rPr>
          <w:color w:val="000000"/>
        </w:rPr>
      </w:pPr>
      <w:r w:rsidRPr="000C397B">
        <w:rPr>
          <w:color w:val="000000"/>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6C2B9B" w:rsidRDefault="000C397B" w:rsidP="006C2B9B">
      <w:pPr>
        <w:pStyle w:val="a4"/>
        <w:numPr>
          <w:ilvl w:val="0"/>
          <w:numId w:val="5"/>
        </w:numPr>
        <w:spacing w:before="0" w:beforeAutospacing="0" w:after="0" w:afterAutospacing="0"/>
        <w:ind w:left="-1134"/>
        <w:jc w:val="both"/>
        <w:rPr>
          <w:color w:val="000000"/>
        </w:rPr>
      </w:pPr>
      <w:r w:rsidRPr="000C397B">
        <w:rPr>
          <w:color w:val="000000"/>
        </w:rPr>
        <w:t>развитие у учащихся способности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0C397B" w:rsidRPr="006C2B9B" w:rsidRDefault="000C397B" w:rsidP="006C2B9B">
      <w:pPr>
        <w:pStyle w:val="a4"/>
        <w:numPr>
          <w:ilvl w:val="0"/>
          <w:numId w:val="5"/>
        </w:numPr>
        <w:spacing w:before="0" w:beforeAutospacing="0" w:after="0" w:afterAutospacing="0"/>
        <w:ind w:left="-1134"/>
        <w:jc w:val="both"/>
        <w:rPr>
          <w:color w:val="000000"/>
        </w:rPr>
      </w:pPr>
      <w:r w:rsidRPr="006C2B9B">
        <w:rPr>
          <w:color w:val="000000"/>
        </w:rPr>
        <w:t>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полиэтничном и многоконфессиональном обществе</w:t>
      </w:r>
      <w:r w:rsidR="00555570" w:rsidRPr="006C2B9B">
        <w:rPr>
          <w:color w:val="000000"/>
        </w:rPr>
        <w:t>.</w:t>
      </w:r>
    </w:p>
    <w:p w:rsidR="006C2B9B" w:rsidRPr="006C2B9B" w:rsidRDefault="006C2B9B" w:rsidP="006C2B9B">
      <w:pPr>
        <w:pStyle w:val="c5"/>
        <w:spacing w:before="0" w:beforeAutospacing="0" w:after="0" w:afterAutospacing="0"/>
        <w:ind w:left="-1134"/>
        <w:jc w:val="both"/>
      </w:pPr>
      <w:r w:rsidRPr="006C2B9B">
        <w:t xml:space="preserve">    В   7 «А» классе обучается  3  ученика с учетом варианта 7.1.</w:t>
      </w:r>
    </w:p>
    <w:p w:rsidR="006C2B9B" w:rsidRPr="006C2B9B" w:rsidRDefault="006C2B9B" w:rsidP="006C2B9B">
      <w:pPr>
        <w:pStyle w:val="c5"/>
        <w:spacing w:before="0" w:beforeAutospacing="0" w:after="0" w:afterAutospacing="0"/>
        <w:ind w:left="-1134"/>
        <w:jc w:val="both"/>
        <w:rPr>
          <w:rStyle w:val="c1"/>
        </w:rPr>
      </w:pPr>
      <w:r w:rsidRPr="006C2B9B">
        <w:t xml:space="preserve">    Материал для этих детей дается на базовом уровне и промежуточная аттестация, текущие контрольные работы проводятся тоже на базовом уровне. Для этих детей составляются свои варианты.</w:t>
      </w:r>
    </w:p>
    <w:p w:rsidR="00555570" w:rsidRDefault="00555570" w:rsidP="006C2B9B">
      <w:pPr>
        <w:spacing w:after="0" w:line="240" w:lineRule="auto"/>
        <w:rPr>
          <w:rFonts w:ascii="Times New Roman" w:hAnsi="Times New Roman" w:cs="Times New Roman"/>
          <w:color w:val="000000"/>
          <w:sz w:val="24"/>
          <w:szCs w:val="24"/>
        </w:rPr>
      </w:pPr>
    </w:p>
    <w:p w:rsidR="00555570" w:rsidRDefault="00555570" w:rsidP="007C35A3">
      <w:pPr>
        <w:pStyle w:val="a3"/>
        <w:numPr>
          <w:ilvl w:val="0"/>
          <w:numId w:val="7"/>
        </w:numPr>
        <w:spacing w:after="0" w:line="240" w:lineRule="auto"/>
        <w:jc w:val="center"/>
        <w:rPr>
          <w:rFonts w:ascii="Times New Roman" w:hAnsi="Times New Roman" w:cs="Times New Roman"/>
          <w:b/>
          <w:color w:val="000000"/>
          <w:sz w:val="24"/>
          <w:szCs w:val="24"/>
        </w:rPr>
      </w:pPr>
      <w:r w:rsidRPr="00555570">
        <w:rPr>
          <w:rFonts w:ascii="Times New Roman" w:hAnsi="Times New Roman" w:cs="Times New Roman"/>
          <w:b/>
          <w:color w:val="000000"/>
          <w:sz w:val="24"/>
          <w:szCs w:val="24"/>
        </w:rPr>
        <w:t>Планируемые результаты</w:t>
      </w:r>
    </w:p>
    <w:p w:rsidR="00555570" w:rsidRPr="00555570" w:rsidRDefault="00555570" w:rsidP="00555570">
      <w:pPr>
        <w:pStyle w:val="a3"/>
        <w:spacing w:after="0" w:line="240" w:lineRule="auto"/>
        <w:ind w:left="-774"/>
        <w:rPr>
          <w:rFonts w:ascii="Times New Roman" w:hAnsi="Times New Roman" w:cs="Times New Roman"/>
          <w:b/>
          <w:color w:val="000000"/>
          <w:sz w:val="24"/>
          <w:szCs w:val="24"/>
        </w:rPr>
      </w:pPr>
    </w:p>
    <w:p w:rsidR="00574BDA" w:rsidRPr="000C397B" w:rsidRDefault="00574BDA" w:rsidP="000C397B">
      <w:pPr>
        <w:spacing w:after="0"/>
        <w:ind w:left="-1134" w:firstLine="708"/>
        <w:rPr>
          <w:rFonts w:ascii="Times New Roman" w:hAnsi="Times New Roman" w:cs="Times New Roman"/>
          <w:sz w:val="24"/>
          <w:szCs w:val="24"/>
        </w:rPr>
      </w:pPr>
      <w:r w:rsidRPr="000C397B">
        <w:rPr>
          <w:rFonts w:ascii="Times New Roman" w:hAnsi="Times New Roman" w:cs="Times New Roman"/>
          <w:b/>
          <w:sz w:val="24"/>
          <w:szCs w:val="24"/>
        </w:rPr>
        <w:t>Личностным результатом изучения предмета является формирование следующих умений и качеств</w:t>
      </w:r>
      <w:r w:rsidRPr="000C397B">
        <w:rPr>
          <w:rFonts w:ascii="Times New Roman" w:hAnsi="Times New Roman" w:cs="Times New Roman"/>
          <w:sz w:val="24"/>
          <w:szCs w:val="24"/>
        </w:rPr>
        <w:t>:</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социальная и культурная идентичность на основе усвоения системы исторических понятий и представлений о прошлом Отечества (период XV</w:t>
      </w:r>
      <w:r w:rsidRPr="000C397B">
        <w:rPr>
          <w:rFonts w:ascii="Times New Roman" w:eastAsiaTheme="minorHAnsi" w:hAnsi="Times New Roman" w:cs="Times New Roman"/>
          <w:sz w:val="24"/>
          <w:szCs w:val="24"/>
          <w:lang w:val="en-US" w:eastAsia="en-US"/>
        </w:rPr>
        <w:t>I</w:t>
      </w:r>
      <w:r w:rsidRPr="000C397B">
        <w:rPr>
          <w:rFonts w:ascii="Times New Roman" w:eastAsiaTheme="minorHAnsi" w:hAnsi="Times New Roman" w:cs="Times New Roman"/>
          <w:sz w:val="24"/>
          <w:szCs w:val="24"/>
          <w:lang w:eastAsia="en-US"/>
        </w:rPr>
        <w:t>-</w:t>
      </w:r>
      <w:r w:rsidRPr="000C397B">
        <w:rPr>
          <w:rFonts w:ascii="Times New Roman" w:eastAsiaTheme="minorHAnsi" w:hAnsi="Times New Roman" w:cs="Times New Roman"/>
          <w:sz w:val="24"/>
          <w:szCs w:val="24"/>
          <w:lang w:val="en-US" w:eastAsia="en-US"/>
        </w:rPr>
        <w:t>XVII</w:t>
      </w:r>
      <w:r w:rsidRPr="000C397B">
        <w:rPr>
          <w:rFonts w:ascii="Times New Roman" w:eastAsiaTheme="minorHAnsi" w:hAnsi="Times New Roman" w:cs="Times New Roman"/>
          <w:sz w:val="24"/>
          <w:szCs w:val="24"/>
          <w:lang w:eastAsia="en-US"/>
        </w:rPr>
        <w:t>вв.), эмоционально положительное принятие своей этнической идентичности;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познавательный интерес к прошлому своей Родины;</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изложение своей точки зрения, её аргументация в соответствии с возрастными возможностями;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проявление эмпатии как понимания чувств других людей и сопереживания им;</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навыки осмысления социально-нравственного опыта предшествующих поколений;</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обсуждение и оценивание своих достижений, а также достижений других обучающихся под руководством педагога;</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расширение опыта конструктивного взаимодействия в социальном общении.</w:t>
      </w:r>
    </w:p>
    <w:p w:rsidR="00574BDA" w:rsidRPr="000C397B" w:rsidRDefault="00574BDA" w:rsidP="000C397B">
      <w:pPr>
        <w:autoSpaceDE w:val="0"/>
        <w:autoSpaceDN w:val="0"/>
        <w:adjustRightInd w:val="0"/>
        <w:spacing w:after="0" w:line="240" w:lineRule="auto"/>
        <w:ind w:left="-1134" w:firstLine="708"/>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b/>
          <w:bCs/>
          <w:sz w:val="24"/>
          <w:szCs w:val="24"/>
          <w:lang w:eastAsia="en-US"/>
        </w:rPr>
        <w:t xml:space="preserve">Метапредметные результаты </w:t>
      </w:r>
      <w:r w:rsidRPr="000C397B">
        <w:rPr>
          <w:rFonts w:ascii="Times New Roman" w:eastAsiaTheme="minorHAnsi" w:hAnsi="Times New Roman" w:cs="Times New Roman"/>
          <w:sz w:val="24"/>
          <w:szCs w:val="24"/>
          <w:lang w:eastAsia="en-US"/>
        </w:rPr>
        <w:t>изучения истории включают следующие умения и навыки: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формулировать при поддержке учителя новые для себя задачи в учёбе и познавательной деятельности;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планировать при поддержке учителя пути достижения образовательных целей;</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собирать и фиксировать информацию, выделяя главную и второстепенную, критически оценивать её достоверность (при помощи педагога);</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xml:space="preserve">• использовать современные источники информации — материалы на электронных носителях: находить информацию в индивидуальной информационной среде, среде образовательного </w:t>
      </w:r>
      <w:r w:rsidRPr="000C397B">
        <w:rPr>
          <w:rFonts w:ascii="Times New Roman" w:eastAsiaTheme="minorHAnsi" w:hAnsi="Times New Roman" w:cs="Times New Roman"/>
          <w:sz w:val="24"/>
          <w:szCs w:val="24"/>
          <w:lang w:eastAsia="en-US"/>
        </w:rPr>
        <w:lastRenderedPageBreak/>
        <w:t>учреждения, федеральных хранилищах образовательных информационных ресурсов и контролируемом Интернете под руководством педагога;</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привлекать ранее изученный материал при решении  познавательных задач;</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ставить репродуктивные вопросы (на воспроизведение материала) по изученному материалу;</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логически строить рассуждение, выстраивать ответ в соответствии с заданием, целью (сжато, полно, выборочно);</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применять начальные исследовательские умения при решении поисковых задач;</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письменных работ;</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использовать ИКТ-технологии для обработки, передачи, систематизации и презентации информации;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организовывать учебное сотрудничество и совместную деятельность с учителем и сверстниками, работать индивидуально и в группе;</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определять свою роль в учебной группе, вклад всех участников в общий результат.</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b/>
          <w:bCs/>
          <w:sz w:val="24"/>
          <w:szCs w:val="24"/>
          <w:lang w:eastAsia="en-US"/>
        </w:rPr>
        <w:t xml:space="preserve">Предметные результаты </w:t>
      </w:r>
      <w:r w:rsidRPr="000C397B">
        <w:rPr>
          <w:rFonts w:ascii="Times New Roman" w:eastAsiaTheme="minorHAnsi" w:hAnsi="Times New Roman" w:cs="Times New Roman"/>
          <w:sz w:val="24"/>
          <w:szCs w:val="24"/>
          <w:lang w:eastAsia="en-US"/>
        </w:rPr>
        <w:t>изучения истории включают:</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определение исторических процессов, событий во времени, применение основных хронологических понятий и терминов (век, его четверть, треть);</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установление синхронистических связей истории Руси и стран Европы и Азии;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составление и анализ генеалогических схем и таблиц;</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определение и использование исторических понятий и терминов;</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574BDA" w:rsidRPr="000C397B" w:rsidRDefault="00574BDA" w:rsidP="000C397B">
      <w:pPr>
        <w:autoSpaceDE w:val="0"/>
        <w:autoSpaceDN w:val="0"/>
        <w:adjustRightInd w:val="0"/>
        <w:spacing w:after="0" w:line="240" w:lineRule="auto"/>
        <w:ind w:left="-1134"/>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формирование представлений об историческом пути России XVI—XVII вв. и судьбах народов, населяющих её территорию;</w:t>
      </w:r>
    </w:p>
    <w:p w:rsidR="00574BDA" w:rsidRPr="000C397B" w:rsidRDefault="00574BDA" w:rsidP="000C397B">
      <w:pPr>
        <w:pStyle w:val="a3"/>
        <w:numPr>
          <w:ilvl w:val="0"/>
          <w:numId w:val="3"/>
        </w:numPr>
        <w:autoSpaceDE w:val="0"/>
        <w:autoSpaceDN w:val="0"/>
        <w:adjustRightInd w:val="0"/>
        <w:spacing w:after="0" w:line="240" w:lineRule="auto"/>
        <w:ind w:left="-1134"/>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описание условий существования, основных занятий, образа жизни народов России, памятников культуры, исторических событий и процессов;</w:t>
      </w:r>
    </w:p>
    <w:p w:rsidR="00574BDA" w:rsidRPr="000C397B" w:rsidRDefault="00574BDA" w:rsidP="000C397B">
      <w:pPr>
        <w:pStyle w:val="a3"/>
        <w:numPr>
          <w:ilvl w:val="0"/>
          <w:numId w:val="2"/>
        </w:num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xml:space="preserve">·использование знаний о месте и роли России во всемирно-историческом процессе изучаемого периода; </w:t>
      </w:r>
    </w:p>
    <w:p w:rsidR="00574BDA" w:rsidRPr="000C397B" w:rsidRDefault="00574BDA" w:rsidP="000C397B">
      <w:pPr>
        <w:pStyle w:val="a3"/>
        <w:numPr>
          <w:ilvl w:val="0"/>
          <w:numId w:val="2"/>
        </w:num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xml:space="preserve"> 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анализ информации, содержащейся в летописях, правовых документах (Судебники 1550 гг. и др.), публицистических произведениях, записках иностранцев и других источниках по истории Московской Руси;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понимание важности для достоверного изучения прошлого комплекса исторических источников, специфики учебно-познавательной работы с источниками периода Нового времени развития человечества;</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оценивание поступков, человеческих качеств на основе осмысления деятельности Ивана Грозного, Бориса Годунова, Василия Шуйского, Лжедмитрия, Ивана Болотникова, Михаила Романова, патриарха Филарета, Алексея Михайловича, патриарха Никона, Федора Алексеевича и др. исходя из гуманистических ценностных ориентаций, установок;</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сопоставление (при помощи учителя) различных версий и оценок исторических событий и личностей с опорой на конкретные примеры;</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определение собственного отношения к дискуссионным проблемам прошлого;</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lastRenderedPageBreak/>
        <w:t>• систематизация информации в ходе проектной деятельности, представление её результатов как по периоду в целом, так и по отдельным тематическим блокам (Смутное время, правление первых Романовых);</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приобретение опыта историко-культурного, историко-антропологического, цивилизационного подходов к оценке социальных явлений;</w:t>
      </w:r>
    </w:p>
    <w:p w:rsidR="00574BDA"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личностное осмысление социального, духовного, нравственного опыта периода Нового времени;</w:t>
      </w:r>
    </w:p>
    <w:p w:rsidR="000C397B" w:rsidRPr="000C397B" w:rsidRDefault="00574BDA" w:rsidP="000C397B">
      <w:pPr>
        <w:autoSpaceDE w:val="0"/>
        <w:autoSpaceDN w:val="0"/>
        <w:adjustRightInd w:val="0"/>
        <w:spacing w:after="0" w:line="240" w:lineRule="auto"/>
        <w:ind w:left="-1134"/>
        <w:jc w:val="both"/>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 понимание культурного многообразия народов Евразии в изучаемый период, личностное осмысление социального, духовного, нравственного опыта народов России.</w:t>
      </w:r>
    </w:p>
    <w:p w:rsidR="000C397B" w:rsidRPr="000C397B" w:rsidRDefault="000C397B" w:rsidP="000C397B">
      <w:pPr>
        <w:pStyle w:val="a4"/>
        <w:spacing w:before="0" w:beforeAutospacing="0" w:after="0" w:afterAutospacing="0"/>
        <w:ind w:left="-1134"/>
        <w:jc w:val="both"/>
        <w:rPr>
          <w:color w:val="000000"/>
        </w:rPr>
      </w:pPr>
      <w:r w:rsidRPr="000C397B">
        <w:rPr>
          <w:b/>
          <w:bCs/>
          <w:color w:val="000000"/>
        </w:rPr>
        <w:t>Выпускник научится:</w:t>
      </w:r>
    </w:p>
    <w:p w:rsidR="000C397B" w:rsidRPr="000C397B" w:rsidRDefault="000C397B" w:rsidP="000C397B">
      <w:pPr>
        <w:pStyle w:val="a4"/>
        <w:spacing w:before="0" w:beforeAutospacing="0" w:after="0" w:afterAutospacing="0"/>
        <w:ind w:left="-1134"/>
        <w:jc w:val="both"/>
        <w:rPr>
          <w:color w:val="000000"/>
        </w:rPr>
      </w:pPr>
      <w:r w:rsidRPr="000C397B">
        <w:rPr>
          <w:color w:val="000000"/>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0C397B" w:rsidRPr="000C397B" w:rsidRDefault="000C397B" w:rsidP="000C397B">
      <w:pPr>
        <w:pStyle w:val="a4"/>
        <w:spacing w:before="0" w:beforeAutospacing="0" w:after="0" w:afterAutospacing="0"/>
        <w:ind w:left="-1134"/>
        <w:jc w:val="both"/>
        <w:rPr>
          <w:color w:val="000000"/>
        </w:rPr>
      </w:pPr>
      <w:r w:rsidRPr="000C397B">
        <w:rPr>
          <w:color w:val="000000"/>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0C397B" w:rsidRPr="000C397B" w:rsidRDefault="000C397B" w:rsidP="000C397B">
      <w:pPr>
        <w:pStyle w:val="a4"/>
        <w:spacing w:before="0" w:beforeAutospacing="0" w:after="0" w:afterAutospacing="0"/>
        <w:ind w:left="-1134"/>
        <w:jc w:val="both"/>
        <w:rPr>
          <w:color w:val="000000"/>
        </w:rPr>
      </w:pPr>
      <w:r w:rsidRPr="000C397B">
        <w:rPr>
          <w:color w:val="000000"/>
        </w:rPr>
        <w:t>• анализировать информацию различных источников по отечественной и всеобщей истории Нового времени;</w:t>
      </w:r>
    </w:p>
    <w:p w:rsidR="000C397B" w:rsidRPr="000C397B" w:rsidRDefault="000C397B" w:rsidP="000C397B">
      <w:pPr>
        <w:pStyle w:val="a4"/>
        <w:spacing w:before="0" w:beforeAutospacing="0" w:after="0" w:afterAutospacing="0"/>
        <w:ind w:left="-1134"/>
        <w:jc w:val="both"/>
        <w:rPr>
          <w:color w:val="000000"/>
        </w:rPr>
      </w:pPr>
      <w:r w:rsidRPr="000C397B">
        <w:rPr>
          <w:color w:val="000000"/>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0C397B" w:rsidRPr="000C397B" w:rsidRDefault="000C397B" w:rsidP="000C397B">
      <w:pPr>
        <w:pStyle w:val="a4"/>
        <w:spacing w:before="0" w:beforeAutospacing="0" w:after="0" w:afterAutospacing="0"/>
        <w:ind w:left="-1134"/>
        <w:jc w:val="both"/>
        <w:rPr>
          <w:color w:val="000000"/>
        </w:rPr>
      </w:pPr>
      <w:r w:rsidRPr="000C397B">
        <w:rPr>
          <w:color w:val="000000"/>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0C397B" w:rsidRPr="000C397B" w:rsidRDefault="000C397B" w:rsidP="000C397B">
      <w:pPr>
        <w:pStyle w:val="a4"/>
        <w:spacing w:before="0" w:beforeAutospacing="0" w:after="0" w:afterAutospacing="0"/>
        <w:ind w:left="-1134"/>
        <w:jc w:val="both"/>
        <w:rPr>
          <w:color w:val="000000"/>
        </w:rPr>
      </w:pPr>
      <w:r w:rsidRPr="000C397B">
        <w:rPr>
          <w:color w:val="000000"/>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0C397B" w:rsidRPr="000C397B" w:rsidRDefault="000C397B" w:rsidP="000C397B">
      <w:pPr>
        <w:pStyle w:val="a4"/>
        <w:spacing w:before="0" w:beforeAutospacing="0" w:after="0" w:afterAutospacing="0"/>
        <w:ind w:left="-1134"/>
        <w:jc w:val="both"/>
        <w:rPr>
          <w:color w:val="000000"/>
        </w:rPr>
      </w:pPr>
      <w:r w:rsidRPr="000C397B">
        <w:rPr>
          <w:color w:val="000000"/>
        </w:rPr>
        <w:t>• объяснять</w:t>
      </w:r>
      <w:r w:rsidRPr="000C397B">
        <w:rPr>
          <w:b/>
          <w:bCs/>
          <w:iCs/>
          <w:color w:val="000000"/>
        </w:rPr>
        <w:t> </w:t>
      </w:r>
      <w:r w:rsidRPr="000C397B">
        <w:rPr>
          <w:color w:val="000000"/>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0C397B" w:rsidRPr="000C397B" w:rsidRDefault="000C397B" w:rsidP="000C397B">
      <w:pPr>
        <w:pStyle w:val="a4"/>
        <w:spacing w:before="0" w:beforeAutospacing="0" w:after="0" w:afterAutospacing="0"/>
        <w:ind w:left="-1134"/>
        <w:jc w:val="both"/>
        <w:rPr>
          <w:color w:val="000000"/>
        </w:rPr>
      </w:pPr>
      <w:r w:rsidRPr="000C397B">
        <w:rPr>
          <w:color w:val="000000"/>
        </w:rPr>
        <w:t>• сопоставлять</w:t>
      </w:r>
      <w:r w:rsidRPr="000C397B">
        <w:rPr>
          <w:b/>
          <w:bCs/>
          <w:iCs/>
          <w:color w:val="000000"/>
        </w:rPr>
        <w:t> </w:t>
      </w:r>
      <w:r w:rsidRPr="000C397B">
        <w:rPr>
          <w:color w:val="000000"/>
        </w:rPr>
        <w:t>развитие России и других стран в Новое время, сравнивать исторические ситуации и события;</w:t>
      </w:r>
    </w:p>
    <w:p w:rsidR="000C397B" w:rsidRPr="000C397B" w:rsidRDefault="000C397B" w:rsidP="000C397B">
      <w:pPr>
        <w:pStyle w:val="a4"/>
        <w:spacing w:before="0" w:beforeAutospacing="0" w:after="0" w:afterAutospacing="0"/>
        <w:ind w:left="-1134"/>
        <w:jc w:val="both"/>
        <w:rPr>
          <w:color w:val="000000"/>
        </w:rPr>
      </w:pPr>
      <w:r w:rsidRPr="000C397B">
        <w:rPr>
          <w:color w:val="000000"/>
        </w:rPr>
        <w:t>• давать оценку событиям и личностям отечественной и всеобщей истории Нового времени.</w:t>
      </w:r>
    </w:p>
    <w:p w:rsidR="000C397B" w:rsidRPr="000C397B" w:rsidRDefault="000C397B" w:rsidP="000C397B">
      <w:pPr>
        <w:pStyle w:val="a4"/>
        <w:spacing w:before="0" w:beforeAutospacing="0" w:after="0" w:afterAutospacing="0"/>
        <w:ind w:left="-1134"/>
        <w:jc w:val="both"/>
        <w:rPr>
          <w:color w:val="000000"/>
        </w:rPr>
      </w:pPr>
      <w:r w:rsidRPr="000C397B">
        <w:rPr>
          <w:b/>
          <w:bCs/>
          <w:color w:val="000000"/>
        </w:rPr>
        <w:t>Выпускник получит возможность научиться:</w:t>
      </w:r>
    </w:p>
    <w:p w:rsidR="000C397B" w:rsidRPr="00DE2F97" w:rsidRDefault="000C397B" w:rsidP="000C397B">
      <w:pPr>
        <w:pStyle w:val="a4"/>
        <w:spacing w:before="0" w:beforeAutospacing="0" w:after="0" w:afterAutospacing="0"/>
        <w:ind w:left="-1134"/>
        <w:jc w:val="both"/>
        <w:rPr>
          <w:color w:val="000000"/>
        </w:rPr>
      </w:pPr>
      <w:r w:rsidRPr="000C397B">
        <w:rPr>
          <w:color w:val="000000"/>
        </w:rPr>
        <w:t>• </w:t>
      </w:r>
      <w:r w:rsidRPr="000C397B">
        <w:rPr>
          <w:iCs/>
          <w:color w:val="000000"/>
        </w:rPr>
        <w:t xml:space="preserve">используя историческую карту, характеризовать социально-экономическое и политическое развитие России, других государств в </w:t>
      </w:r>
      <w:r w:rsidRPr="00DE2F97">
        <w:rPr>
          <w:iCs/>
          <w:color w:val="000000"/>
        </w:rPr>
        <w:t>Новое время;</w:t>
      </w:r>
    </w:p>
    <w:p w:rsidR="000C397B" w:rsidRPr="00DE2F97" w:rsidRDefault="000C397B" w:rsidP="000C397B">
      <w:pPr>
        <w:pStyle w:val="a4"/>
        <w:spacing w:before="0" w:beforeAutospacing="0" w:after="0" w:afterAutospacing="0"/>
        <w:ind w:left="-1134"/>
        <w:jc w:val="both"/>
        <w:rPr>
          <w:color w:val="000000"/>
        </w:rPr>
      </w:pPr>
      <w:r w:rsidRPr="00DE2F97">
        <w:rPr>
          <w:color w:val="000000"/>
        </w:rPr>
        <w:t>• </w:t>
      </w:r>
      <w:r w:rsidRPr="00DE2F97">
        <w:rPr>
          <w:iCs/>
          <w:color w:val="000000"/>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0C397B" w:rsidRPr="00DE2F97" w:rsidRDefault="000C397B" w:rsidP="000C397B">
      <w:pPr>
        <w:pStyle w:val="a4"/>
        <w:spacing w:before="0" w:beforeAutospacing="0" w:after="0" w:afterAutospacing="0"/>
        <w:ind w:left="-1134"/>
        <w:jc w:val="both"/>
        <w:rPr>
          <w:color w:val="000000"/>
        </w:rPr>
      </w:pPr>
      <w:r w:rsidRPr="00DE2F97">
        <w:rPr>
          <w:color w:val="000000"/>
        </w:rPr>
        <w:t>• </w:t>
      </w:r>
      <w:r w:rsidRPr="00DE2F97">
        <w:rPr>
          <w:iCs/>
          <w:color w:val="000000"/>
        </w:rPr>
        <w:t>сравнивать развитие России и других стран в Новое время, объяснять, в чем заключались общие черты и особенности;</w:t>
      </w:r>
    </w:p>
    <w:p w:rsidR="00FC0A37" w:rsidRDefault="000C397B" w:rsidP="006C2B9B">
      <w:pPr>
        <w:pStyle w:val="a4"/>
        <w:spacing w:before="0" w:beforeAutospacing="0" w:after="0" w:afterAutospacing="0"/>
        <w:ind w:left="-1134"/>
        <w:jc w:val="both"/>
        <w:rPr>
          <w:iCs/>
          <w:color w:val="000000"/>
        </w:rPr>
      </w:pPr>
      <w:r w:rsidRPr="00DE2F97">
        <w:rPr>
          <w:color w:val="000000"/>
        </w:rPr>
        <w:t>• </w:t>
      </w:r>
      <w:r w:rsidRPr="00DE2F97">
        <w:rPr>
          <w:iCs/>
          <w:color w:val="000000"/>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bookmarkStart w:id="0" w:name="_GoBack"/>
      <w:bookmarkEnd w:id="0"/>
    </w:p>
    <w:p w:rsidR="006C2B9B" w:rsidRPr="006C2B9B" w:rsidRDefault="006C2B9B" w:rsidP="006C2B9B">
      <w:pPr>
        <w:pStyle w:val="a4"/>
        <w:spacing w:before="0" w:beforeAutospacing="0" w:after="0" w:afterAutospacing="0"/>
        <w:ind w:left="-1134"/>
        <w:jc w:val="both"/>
        <w:rPr>
          <w:iCs/>
          <w:color w:val="000000"/>
        </w:rPr>
      </w:pPr>
    </w:p>
    <w:p w:rsidR="00BE5F25" w:rsidRPr="00DE2F97" w:rsidRDefault="00677C71" w:rsidP="00BE5F25">
      <w:pPr>
        <w:spacing w:line="240" w:lineRule="auto"/>
        <w:ind w:left="-1134"/>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BE5F25" w:rsidRPr="00DE2F97">
        <w:rPr>
          <w:rFonts w:ascii="Times New Roman" w:eastAsia="Calibri" w:hAnsi="Times New Roman" w:cs="Times New Roman"/>
          <w:b/>
          <w:sz w:val="24"/>
          <w:szCs w:val="24"/>
        </w:rPr>
        <w:t>Содержание</w:t>
      </w:r>
      <w:r>
        <w:rPr>
          <w:rFonts w:ascii="Times New Roman" w:hAnsi="Times New Roman"/>
          <w:b/>
          <w:sz w:val="24"/>
          <w:szCs w:val="24"/>
        </w:rPr>
        <w:t>учебного предмета</w:t>
      </w:r>
    </w:p>
    <w:p w:rsidR="00BE5F25" w:rsidRPr="00DE2F97" w:rsidRDefault="00FA35EC" w:rsidP="00BE5F25">
      <w:pPr>
        <w:spacing w:line="240" w:lineRule="auto"/>
        <w:ind w:left="-1134"/>
        <w:jc w:val="both"/>
        <w:rPr>
          <w:rFonts w:ascii="Times New Roman" w:hAnsi="Times New Roman" w:cs="Times New Roman"/>
          <w:b/>
          <w:sz w:val="24"/>
          <w:szCs w:val="24"/>
        </w:rPr>
      </w:pPr>
      <w:r>
        <w:rPr>
          <w:rFonts w:ascii="Times New Roman" w:eastAsia="Calibri" w:hAnsi="Times New Roman" w:cs="Times New Roman"/>
          <w:b/>
          <w:sz w:val="24"/>
          <w:szCs w:val="24"/>
        </w:rPr>
        <w:t>Раздел</w:t>
      </w:r>
      <w:r w:rsidR="006A0A6B">
        <w:rPr>
          <w:rFonts w:ascii="Times New Roman" w:eastAsia="Calibri" w:hAnsi="Times New Roman" w:cs="Times New Roman"/>
          <w:b/>
          <w:sz w:val="24"/>
          <w:szCs w:val="24"/>
        </w:rPr>
        <w:t xml:space="preserve"> </w:t>
      </w:r>
      <w:r w:rsidR="00BE5F25" w:rsidRPr="00DE2F97">
        <w:rPr>
          <w:rFonts w:ascii="Times New Roman" w:eastAsia="Calibri" w:hAnsi="Times New Roman" w:cs="Times New Roman"/>
          <w:b/>
          <w:sz w:val="24"/>
          <w:szCs w:val="24"/>
          <w:lang w:val="en-US"/>
        </w:rPr>
        <w:t>I</w:t>
      </w:r>
      <w:r w:rsidR="00BE5F25" w:rsidRPr="00DE2F97">
        <w:rPr>
          <w:rFonts w:ascii="Times New Roman" w:eastAsia="Calibri" w:hAnsi="Times New Roman" w:cs="Times New Roman"/>
          <w:b/>
          <w:sz w:val="24"/>
          <w:szCs w:val="24"/>
        </w:rPr>
        <w:t xml:space="preserve">. </w:t>
      </w:r>
      <w:r w:rsidR="00BE5F25" w:rsidRPr="00DE2F97">
        <w:rPr>
          <w:rFonts w:ascii="Times New Roman" w:eastAsia="Times New Roman" w:hAnsi="Times New Roman" w:cs="Times New Roman"/>
          <w:b/>
          <w:iCs/>
          <w:color w:val="000000"/>
          <w:sz w:val="24"/>
          <w:szCs w:val="24"/>
        </w:rPr>
        <w:t>Мир в начале нового времени. - 16 ч</w:t>
      </w:r>
      <w:r w:rsidR="00BE5F25" w:rsidRPr="00DE2F97">
        <w:rPr>
          <w:rFonts w:ascii="Times New Roman" w:hAnsi="Times New Roman" w:cs="Times New Roman"/>
          <w:b/>
          <w:sz w:val="24"/>
          <w:szCs w:val="24"/>
        </w:rPr>
        <w:t>.</w:t>
      </w:r>
    </w:p>
    <w:p w:rsidR="00BE5F25" w:rsidRPr="00DE2F97" w:rsidRDefault="00BE5F25" w:rsidP="00BE5F25">
      <w:pPr>
        <w:spacing w:after="0" w:line="240" w:lineRule="auto"/>
        <w:ind w:left="-1134" w:right="-28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Переход от средневековья к новому времени. Технические изменения, позволившие начать дальние мореплавания. Великие путешественники и их открытия. Понятие абсолютизма, его признаки. Предпринимательство и его роль в экономике. Социальные изменения в новое время. Быт европейцев.</w:t>
      </w:r>
    </w:p>
    <w:p w:rsidR="00BE5F25" w:rsidRPr="00DE2F97" w:rsidRDefault="00BE5F25" w:rsidP="00BE5F25">
      <w:pPr>
        <w:spacing w:after="0" w:line="240" w:lineRule="auto"/>
        <w:ind w:left="-1134" w:right="-28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lastRenderedPageBreak/>
        <w:t xml:space="preserve">Проверка знаний по разделу. Понятие Возрождения. Систематизация научных знаний. Причины Реформации, ее сущность. Реформация в Германии. Реформация в Англии. Реформация во Франции. </w:t>
      </w:r>
    </w:p>
    <w:p w:rsidR="00BE5F25" w:rsidRPr="00DE2F97" w:rsidRDefault="00BE5F25" w:rsidP="00BE5F25">
      <w:pPr>
        <w:spacing w:after="0" w:line="240" w:lineRule="auto"/>
        <w:ind w:left="-1134" w:right="-28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Проверка знаний по разделу.</w:t>
      </w:r>
    </w:p>
    <w:p w:rsidR="00BE5F25" w:rsidRPr="00DE2F97" w:rsidRDefault="00BE5F25" w:rsidP="00BE5F25">
      <w:pPr>
        <w:spacing w:after="0" w:line="240" w:lineRule="auto"/>
        <w:ind w:left="-1134" w:right="-284"/>
        <w:jc w:val="both"/>
        <w:rPr>
          <w:rFonts w:ascii="Times New Roman" w:eastAsia="Calibri" w:hAnsi="Times New Roman" w:cs="Times New Roman"/>
          <w:sz w:val="24"/>
          <w:szCs w:val="24"/>
        </w:rPr>
      </w:pPr>
    </w:p>
    <w:p w:rsidR="00BE5F25" w:rsidRPr="00EB30A9" w:rsidRDefault="00BE5F25" w:rsidP="00BE5F25">
      <w:pPr>
        <w:spacing w:line="240" w:lineRule="auto"/>
        <w:ind w:left="-1134" w:right="-284"/>
        <w:jc w:val="both"/>
        <w:rPr>
          <w:rFonts w:ascii="Times New Roman" w:eastAsia="Times New Roman" w:hAnsi="Times New Roman" w:cs="Times New Roman"/>
          <w:b/>
          <w:iCs/>
          <w:color w:val="111111"/>
          <w:sz w:val="24"/>
          <w:szCs w:val="24"/>
        </w:rPr>
      </w:pPr>
      <w:r w:rsidRPr="00DE2F97">
        <w:rPr>
          <w:rFonts w:ascii="Times New Roman" w:eastAsia="Times New Roman" w:hAnsi="Times New Roman" w:cs="Times New Roman"/>
          <w:b/>
          <w:iCs/>
          <w:color w:val="111111"/>
          <w:sz w:val="24"/>
          <w:szCs w:val="24"/>
        </w:rPr>
        <w:t xml:space="preserve">Раздел </w:t>
      </w:r>
      <w:r w:rsidRPr="00DE2F97">
        <w:rPr>
          <w:rFonts w:ascii="Times New Roman" w:eastAsia="Times New Roman" w:hAnsi="Times New Roman" w:cs="Times New Roman"/>
          <w:b/>
          <w:iCs/>
          <w:color w:val="111111"/>
          <w:sz w:val="24"/>
          <w:szCs w:val="24"/>
          <w:lang w:val="en-US"/>
        </w:rPr>
        <w:t>II</w:t>
      </w:r>
      <w:r w:rsidRPr="00DE2F97">
        <w:rPr>
          <w:rFonts w:ascii="Times New Roman" w:eastAsia="Times New Roman" w:hAnsi="Times New Roman" w:cs="Times New Roman"/>
          <w:b/>
          <w:iCs/>
          <w:color w:val="111111"/>
          <w:sz w:val="24"/>
          <w:szCs w:val="24"/>
        </w:rPr>
        <w:t>: Ранние буржуазные революции в Европе.</w:t>
      </w:r>
      <w:r>
        <w:rPr>
          <w:rFonts w:ascii="Times New Roman" w:eastAsia="Times New Roman" w:hAnsi="Times New Roman" w:cs="Times New Roman"/>
          <w:b/>
          <w:iCs/>
          <w:color w:val="111111"/>
          <w:sz w:val="24"/>
          <w:szCs w:val="24"/>
        </w:rPr>
        <w:t xml:space="preserve"> Международные отношения в </w:t>
      </w:r>
      <w:r>
        <w:rPr>
          <w:rFonts w:ascii="Times New Roman" w:eastAsia="Times New Roman" w:hAnsi="Times New Roman" w:cs="Times New Roman"/>
          <w:b/>
          <w:iCs/>
          <w:color w:val="111111"/>
          <w:sz w:val="24"/>
          <w:szCs w:val="24"/>
          <w:lang w:val="en-US"/>
        </w:rPr>
        <w:t>XVI</w:t>
      </w:r>
      <w:r w:rsidRPr="00EB30A9">
        <w:rPr>
          <w:rFonts w:ascii="Times New Roman" w:eastAsia="Times New Roman" w:hAnsi="Times New Roman" w:cs="Times New Roman"/>
          <w:b/>
          <w:iCs/>
          <w:color w:val="111111"/>
          <w:sz w:val="24"/>
          <w:szCs w:val="24"/>
        </w:rPr>
        <w:t>-</w:t>
      </w:r>
      <w:r>
        <w:rPr>
          <w:rFonts w:ascii="Times New Roman" w:eastAsia="Times New Roman" w:hAnsi="Times New Roman" w:cs="Times New Roman"/>
          <w:b/>
          <w:iCs/>
          <w:color w:val="111111"/>
          <w:sz w:val="24"/>
          <w:szCs w:val="24"/>
          <w:lang w:val="en-US"/>
        </w:rPr>
        <w:t>XVII</w:t>
      </w:r>
      <w:r>
        <w:rPr>
          <w:rFonts w:ascii="Times New Roman" w:eastAsia="Times New Roman" w:hAnsi="Times New Roman" w:cs="Times New Roman"/>
          <w:b/>
          <w:iCs/>
          <w:color w:val="111111"/>
          <w:sz w:val="24"/>
          <w:szCs w:val="24"/>
        </w:rPr>
        <w:t>вв. - 8</w:t>
      </w:r>
      <w:r w:rsidRPr="00DE2F97">
        <w:rPr>
          <w:rFonts w:ascii="Times New Roman" w:eastAsia="Times New Roman" w:hAnsi="Times New Roman" w:cs="Times New Roman"/>
          <w:b/>
          <w:iCs/>
          <w:color w:val="111111"/>
          <w:sz w:val="24"/>
          <w:szCs w:val="24"/>
        </w:rPr>
        <w:t xml:space="preserve"> ч.</w:t>
      </w:r>
    </w:p>
    <w:p w:rsidR="00BE5F25" w:rsidRDefault="00BE5F25" w:rsidP="00BE5F25">
      <w:pPr>
        <w:spacing w:after="0" w:line="240" w:lineRule="auto"/>
        <w:ind w:left="-1134" w:right="-28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Понятие революции, ее причины и последствия. Конфликт короля и парламента. Гражданская война. Протекторат, диктатура, реставрация монархии. Особенности международных отношений в новое время.</w:t>
      </w:r>
    </w:p>
    <w:p w:rsidR="00FA35EC" w:rsidRPr="00DE2F97" w:rsidRDefault="00FA35EC" w:rsidP="00BE5F25">
      <w:pPr>
        <w:spacing w:after="0" w:line="240" w:lineRule="auto"/>
        <w:ind w:left="-1134" w:right="-284"/>
        <w:jc w:val="both"/>
        <w:rPr>
          <w:rFonts w:ascii="Times New Roman" w:eastAsia="Calibri" w:hAnsi="Times New Roman" w:cs="Times New Roman"/>
          <w:sz w:val="24"/>
          <w:szCs w:val="24"/>
        </w:rPr>
      </w:pPr>
    </w:p>
    <w:p w:rsidR="00BE5F25" w:rsidRPr="00DE2F97" w:rsidRDefault="00BE5F25" w:rsidP="00BE5F25">
      <w:pPr>
        <w:spacing w:line="240" w:lineRule="auto"/>
        <w:ind w:left="-1134" w:right="-284"/>
        <w:jc w:val="both"/>
        <w:rPr>
          <w:rFonts w:ascii="Times New Roman" w:eastAsiaTheme="minorHAnsi" w:hAnsi="Times New Roman" w:cs="Times New Roman"/>
          <w:b/>
          <w:bCs/>
          <w:sz w:val="24"/>
          <w:szCs w:val="24"/>
          <w:lang w:eastAsia="en-US"/>
        </w:rPr>
      </w:pPr>
      <w:r w:rsidRPr="00DE2F97">
        <w:rPr>
          <w:rFonts w:ascii="Times New Roman" w:eastAsiaTheme="minorHAnsi" w:hAnsi="Times New Roman" w:cs="Times New Roman"/>
          <w:b/>
          <w:bCs/>
          <w:sz w:val="24"/>
          <w:szCs w:val="24"/>
          <w:lang w:eastAsia="en-US"/>
        </w:rPr>
        <w:t xml:space="preserve">Раздел </w:t>
      </w:r>
      <w:r w:rsidRPr="00DE2F97">
        <w:rPr>
          <w:rFonts w:ascii="Times New Roman" w:eastAsiaTheme="minorHAnsi" w:hAnsi="Times New Roman" w:cs="Times New Roman"/>
          <w:b/>
          <w:bCs/>
          <w:sz w:val="24"/>
          <w:szCs w:val="24"/>
          <w:lang w:val="en-US" w:eastAsia="en-US"/>
        </w:rPr>
        <w:t>II</w:t>
      </w:r>
      <w:r w:rsidR="00FD191B">
        <w:rPr>
          <w:rFonts w:ascii="Times New Roman" w:eastAsiaTheme="minorHAnsi" w:hAnsi="Times New Roman" w:cs="Times New Roman"/>
          <w:b/>
          <w:bCs/>
          <w:sz w:val="24"/>
          <w:szCs w:val="24"/>
          <w:lang w:eastAsia="en-US"/>
        </w:rPr>
        <w:t>I. Россия в XVI в. -21</w:t>
      </w:r>
      <w:r w:rsidRPr="00DE2F97">
        <w:rPr>
          <w:rFonts w:ascii="Times New Roman" w:eastAsiaTheme="minorHAnsi" w:hAnsi="Times New Roman" w:cs="Times New Roman"/>
          <w:b/>
          <w:bCs/>
          <w:sz w:val="24"/>
          <w:szCs w:val="24"/>
          <w:lang w:eastAsia="en-US"/>
        </w:rPr>
        <w:t xml:space="preserve"> ч.</w:t>
      </w:r>
    </w:p>
    <w:p w:rsidR="00BE5F25" w:rsidRPr="00DE2F97" w:rsidRDefault="00BE5F25" w:rsidP="00BE5F25">
      <w:pPr>
        <w:spacing w:after="0" w:line="240" w:lineRule="auto"/>
        <w:ind w:left="-1134" w:right="-284"/>
        <w:jc w:val="both"/>
        <w:rPr>
          <w:rFonts w:ascii="Times New Roman" w:eastAsiaTheme="minorHAnsi" w:hAnsi="Times New Roman" w:cs="Times New Roman"/>
          <w:b/>
          <w:bCs/>
          <w:sz w:val="24"/>
          <w:szCs w:val="24"/>
          <w:lang w:eastAsia="en-US"/>
        </w:rPr>
      </w:pPr>
      <w:r w:rsidRPr="00DE2F97">
        <w:rPr>
          <w:rFonts w:ascii="Times New Roman" w:eastAsia="Calibri" w:hAnsi="Times New Roman" w:cs="Times New Roman"/>
          <w:sz w:val="24"/>
          <w:szCs w:val="24"/>
        </w:rPr>
        <w:t>Великие путешественники и их открытия.Земледелие. Крестьянство. Казачество. Города, ремесло, городское самоуправление.Предпосылки образования единых государств. Европейский абсолютизм и российское самодержавие.Завершение объединения русских земель, система управления.Отношения России с Литвой и Казанским ханством.Елена Глинская, ее реформы. Венчание на царство, Избранная Рада, ее реформы.Казанское ханство. Крымское ханство. Астраханское ханство. Ногайская орда. Сибирское ханство.Присоединение Казани, Астрахани, Поволжья. Ливонская война.Служилые люди, крестьяне, посадские и гости.Причины опричнины, ее итоги и последствия.Внутренняя и внешняя политика Федора Ивановича. Пресечение династии Рюриковичей.Духовенство и миряне. Иосифляне и нестяжатели. Ереси.Просвещение. Начало книгопечатания. Литература. Архитектура. Изобразительное искусство.</w:t>
      </w:r>
    </w:p>
    <w:p w:rsidR="00BE5F25" w:rsidRDefault="00BE5F25" w:rsidP="00BE5F25">
      <w:pPr>
        <w:spacing w:after="0" w:line="240" w:lineRule="auto"/>
        <w:ind w:left="-1134" w:right="-28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Проверка знаний по разделу.</w:t>
      </w:r>
    </w:p>
    <w:p w:rsidR="00FA35EC" w:rsidRPr="00DE2F97" w:rsidRDefault="00FA35EC" w:rsidP="00BE5F25">
      <w:pPr>
        <w:spacing w:after="0" w:line="240" w:lineRule="auto"/>
        <w:ind w:left="-1134" w:right="-284"/>
        <w:jc w:val="both"/>
        <w:rPr>
          <w:rFonts w:ascii="Times New Roman" w:eastAsia="Calibri" w:hAnsi="Times New Roman" w:cs="Times New Roman"/>
          <w:sz w:val="24"/>
          <w:szCs w:val="24"/>
        </w:rPr>
      </w:pPr>
    </w:p>
    <w:p w:rsidR="00BE5F25" w:rsidRPr="00DE2F97" w:rsidRDefault="00BE5F25" w:rsidP="00BE5F25">
      <w:pPr>
        <w:spacing w:after="0" w:line="240" w:lineRule="auto"/>
        <w:ind w:left="-1134"/>
        <w:jc w:val="both"/>
        <w:rPr>
          <w:rFonts w:ascii="Times New Roman" w:hAnsi="Times New Roman" w:cs="Times New Roman"/>
          <w:b/>
          <w:sz w:val="24"/>
          <w:szCs w:val="24"/>
        </w:rPr>
      </w:pPr>
      <w:r w:rsidRPr="00DE2F97">
        <w:rPr>
          <w:rFonts w:ascii="Times New Roman" w:eastAsiaTheme="minorHAnsi" w:hAnsi="Times New Roman" w:cs="Times New Roman"/>
          <w:b/>
          <w:bCs/>
          <w:sz w:val="24"/>
          <w:szCs w:val="24"/>
          <w:lang w:eastAsia="en-US"/>
        </w:rPr>
        <w:t>Раздел I</w:t>
      </w:r>
      <w:r w:rsidRPr="00DE2F97">
        <w:rPr>
          <w:rFonts w:ascii="Times New Roman" w:eastAsiaTheme="minorHAnsi" w:hAnsi="Times New Roman" w:cs="Times New Roman"/>
          <w:b/>
          <w:bCs/>
          <w:sz w:val="24"/>
          <w:szCs w:val="24"/>
          <w:lang w:val="en-US" w:eastAsia="en-US"/>
        </w:rPr>
        <w:t>V</w:t>
      </w:r>
      <w:r w:rsidRPr="00DE2F97">
        <w:rPr>
          <w:rFonts w:ascii="Times New Roman" w:eastAsiaTheme="minorHAnsi" w:hAnsi="Times New Roman" w:cs="Times New Roman"/>
          <w:b/>
          <w:bCs/>
          <w:sz w:val="24"/>
          <w:szCs w:val="24"/>
          <w:lang w:eastAsia="en-US"/>
        </w:rPr>
        <w:t>. Смутное время.</w:t>
      </w:r>
      <w:r w:rsidR="00FD191B">
        <w:rPr>
          <w:rFonts w:ascii="Times New Roman" w:eastAsiaTheme="minorHAnsi" w:hAnsi="Times New Roman" w:cs="Times New Roman"/>
          <w:b/>
          <w:bCs/>
          <w:sz w:val="24"/>
          <w:szCs w:val="24"/>
          <w:lang w:eastAsia="en-US"/>
        </w:rPr>
        <w:t xml:space="preserve"> Россия при первых Романовых -23</w:t>
      </w:r>
      <w:r w:rsidRPr="00DE2F97">
        <w:rPr>
          <w:rFonts w:ascii="Times New Roman" w:eastAsiaTheme="minorHAnsi" w:hAnsi="Times New Roman" w:cs="Times New Roman"/>
          <w:b/>
          <w:bCs/>
          <w:sz w:val="24"/>
          <w:szCs w:val="24"/>
          <w:lang w:eastAsia="en-US"/>
        </w:rPr>
        <w:t xml:space="preserve"> ч.</w:t>
      </w:r>
    </w:p>
    <w:p w:rsidR="00BE5F25" w:rsidRPr="00DE2F97" w:rsidRDefault="00BE5F25" w:rsidP="00BE5F25">
      <w:pPr>
        <w:spacing w:after="0" w:line="240" w:lineRule="auto"/>
        <w:ind w:left="-113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Отношения России с государствами Европы и Востока. Причины Смуты. Хронология событий. Личности: Лжедмитрий, Василий Шуйский, Иван Болотников,  Хронология событий. Личности: Лжедмитрий, Василий Шуйский, Прокопий Ляпунов, Козьма Минин, Дмитрий Пожарский.</w:t>
      </w:r>
    </w:p>
    <w:p w:rsidR="00BE5F25" w:rsidRPr="00DE2F97" w:rsidRDefault="00BE5F25" w:rsidP="00BE5F25">
      <w:pPr>
        <w:autoSpaceDE w:val="0"/>
        <w:autoSpaceDN w:val="0"/>
        <w:adjustRightInd w:val="0"/>
        <w:spacing w:after="0" w:line="240" w:lineRule="auto"/>
        <w:ind w:left="-113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Сельское хозяйство и земледелие. Торговля и ремесло. Развитие мануфактур. Земские соборы. Боярская дума. Приказы. Местное управление. Соборное уложение 1649 г. Бояре и дворяне. Крестьяне. Городское население. Духовенство. Причины народных волнений. Хронология событий.</w:t>
      </w:r>
    </w:p>
    <w:p w:rsidR="00BE5F25" w:rsidRPr="00DE2F97" w:rsidRDefault="00BE5F25" w:rsidP="00BE5F25">
      <w:pPr>
        <w:autoSpaceDE w:val="0"/>
        <w:autoSpaceDN w:val="0"/>
        <w:adjustRightInd w:val="0"/>
        <w:spacing w:after="0" w:line="240" w:lineRule="auto"/>
        <w:ind w:left="-1134"/>
        <w:jc w:val="both"/>
        <w:rPr>
          <w:rFonts w:ascii="Times New Roman" w:eastAsia="Calibri" w:hAnsi="Times New Roman" w:cs="Times New Roman"/>
          <w:sz w:val="24"/>
          <w:szCs w:val="24"/>
        </w:rPr>
      </w:pPr>
      <w:r w:rsidRPr="00DE2F97">
        <w:rPr>
          <w:rFonts w:ascii="Times New Roman" w:eastAsiaTheme="minorHAnsi" w:hAnsi="Times New Roman" w:cs="Times New Roman"/>
          <w:sz w:val="24"/>
          <w:szCs w:val="24"/>
          <w:lang w:eastAsia="en-US"/>
        </w:rPr>
        <w:t>Международное признание новой династии. Отношения России с католическим и исламским миром.</w:t>
      </w:r>
      <w:r w:rsidRPr="00DE2F97">
        <w:rPr>
          <w:rFonts w:ascii="Times New Roman" w:eastAsia="Calibri" w:hAnsi="Times New Roman" w:cs="Times New Roman"/>
          <w:sz w:val="24"/>
          <w:szCs w:val="24"/>
        </w:rPr>
        <w:t xml:space="preserve"> Западнорусские земли в составе Речи Посполитой. Восстание Б. Хмельницкого. Переяславская  Рада. Церковь после Смуты. Реформа Никона, ее последствия. Андрей Войеков Артемий Бабинов, Семен  Дежнев, Василий Поярков, Ерофей Хабаров, Владимир Атласов.  Влияние европейской культуры. Образование. Научные </w:t>
      </w:r>
      <w:r w:rsidR="00677C71">
        <w:rPr>
          <w:rFonts w:ascii="Times New Roman" w:eastAsia="Calibri" w:hAnsi="Times New Roman" w:cs="Times New Roman"/>
          <w:sz w:val="24"/>
          <w:szCs w:val="24"/>
        </w:rPr>
        <w:t>знания. Литература. Архитектура. Ж</w:t>
      </w:r>
      <w:r w:rsidRPr="00DE2F97">
        <w:rPr>
          <w:rFonts w:ascii="Times New Roman" w:eastAsia="Calibri" w:hAnsi="Times New Roman" w:cs="Times New Roman"/>
          <w:sz w:val="24"/>
          <w:szCs w:val="24"/>
        </w:rPr>
        <w:t>ивопись. Театр.  Общинные традиции. Православие в повседневной жизни. Образ царя. Быт русских людей.</w:t>
      </w:r>
    </w:p>
    <w:p w:rsidR="00BE5F25" w:rsidRDefault="00BE5F25" w:rsidP="00BE5F25">
      <w:pPr>
        <w:spacing w:line="240" w:lineRule="auto"/>
        <w:ind w:left="-1134"/>
        <w:jc w:val="both"/>
        <w:rPr>
          <w:rFonts w:ascii="Times New Roman" w:eastAsia="Calibri" w:hAnsi="Times New Roman" w:cs="Times New Roman"/>
          <w:sz w:val="24"/>
          <w:szCs w:val="24"/>
        </w:rPr>
      </w:pPr>
      <w:r w:rsidRPr="00DE2F97">
        <w:rPr>
          <w:rFonts w:ascii="Times New Roman" w:eastAsia="Calibri" w:hAnsi="Times New Roman" w:cs="Times New Roman"/>
          <w:sz w:val="24"/>
          <w:szCs w:val="24"/>
        </w:rPr>
        <w:t>Проверка знаний.</w:t>
      </w:r>
    </w:p>
    <w:p w:rsidR="00BE5F25" w:rsidRDefault="00BE5F25" w:rsidP="00BE5F25">
      <w:pPr>
        <w:spacing w:line="240" w:lineRule="auto"/>
        <w:ind w:left="-1134"/>
        <w:jc w:val="both"/>
        <w:rPr>
          <w:rFonts w:ascii="Times New Roman" w:eastAsia="Calibri" w:hAnsi="Times New Roman" w:cs="Times New Roman"/>
          <w:sz w:val="24"/>
          <w:szCs w:val="24"/>
        </w:rPr>
      </w:pPr>
    </w:p>
    <w:p w:rsidR="00BE5F25" w:rsidRDefault="00BE5F25" w:rsidP="00BE5F25">
      <w:pPr>
        <w:spacing w:line="240" w:lineRule="auto"/>
        <w:jc w:val="both"/>
        <w:rPr>
          <w:rFonts w:ascii="Times New Roman" w:eastAsia="Calibri" w:hAnsi="Times New Roman" w:cs="Times New Roman"/>
          <w:sz w:val="24"/>
          <w:szCs w:val="24"/>
        </w:rPr>
      </w:pPr>
    </w:p>
    <w:p w:rsidR="00BE5F25" w:rsidRDefault="00BE5F25" w:rsidP="00BE5F25">
      <w:pPr>
        <w:spacing w:line="240" w:lineRule="auto"/>
        <w:jc w:val="both"/>
        <w:rPr>
          <w:rFonts w:ascii="Times New Roman" w:hAnsi="Times New Roman" w:cs="Times New Roman"/>
          <w:b/>
          <w:sz w:val="24"/>
          <w:szCs w:val="24"/>
        </w:rPr>
      </w:pPr>
    </w:p>
    <w:p w:rsidR="00FD191B" w:rsidRDefault="00FD191B" w:rsidP="00BE5F25">
      <w:pPr>
        <w:spacing w:line="240" w:lineRule="auto"/>
        <w:jc w:val="both"/>
        <w:rPr>
          <w:rFonts w:ascii="Times New Roman" w:hAnsi="Times New Roman" w:cs="Times New Roman"/>
          <w:b/>
          <w:sz w:val="24"/>
          <w:szCs w:val="24"/>
        </w:rPr>
      </w:pPr>
    </w:p>
    <w:p w:rsidR="00677C71" w:rsidRDefault="00677C71" w:rsidP="00BE5F25">
      <w:pPr>
        <w:spacing w:line="240" w:lineRule="auto"/>
        <w:jc w:val="both"/>
        <w:rPr>
          <w:rFonts w:ascii="Times New Roman" w:hAnsi="Times New Roman" w:cs="Times New Roman"/>
          <w:b/>
          <w:sz w:val="24"/>
          <w:szCs w:val="24"/>
        </w:rPr>
      </w:pPr>
    </w:p>
    <w:p w:rsidR="00BE5F25" w:rsidRPr="00677C71" w:rsidRDefault="00BE5F25" w:rsidP="00677C71">
      <w:pPr>
        <w:pStyle w:val="a3"/>
        <w:numPr>
          <w:ilvl w:val="1"/>
          <w:numId w:val="5"/>
        </w:numPr>
        <w:spacing w:line="240" w:lineRule="auto"/>
        <w:jc w:val="center"/>
        <w:rPr>
          <w:rFonts w:ascii="Times New Roman" w:hAnsi="Times New Roman" w:cs="Times New Roman"/>
          <w:sz w:val="24"/>
          <w:szCs w:val="24"/>
        </w:rPr>
      </w:pPr>
      <w:r w:rsidRPr="00677C71">
        <w:rPr>
          <w:rFonts w:ascii="Times New Roman" w:hAnsi="Times New Roman" w:cs="Times New Roman"/>
          <w:b/>
          <w:sz w:val="24"/>
          <w:szCs w:val="24"/>
        </w:rPr>
        <w:t>Тематическое планирование</w:t>
      </w:r>
    </w:p>
    <w:tbl>
      <w:tblPr>
        <w:tblW w:w="0" w:type="auto"/>
        <w:tblInd w:w="-791" w:type="dxa"/>
        <w:shd w:val="clear" w:color="auto" w:fill="FFFFFF"/>
        <w:tblLayout w:type="fixed"/>
        <w:tblCellMar>
          <w:top w:w="15" w:type="dxa"/>
          <w:left w:w="15" w:type="dxa"/>
          <w:bottom w:w="15" w:type="dxa"/>
          <w:right w:w="15" w:type="dxa"/>
        </w:tblCellMar>
        <w:tblLook w:val="04A0"/>
      </w:tblPr>
      <w:tblGrid>
        <w:gridCol w:w="567"/>
        <w:gridCol w:w="6380"/>
        <w:gridCol w:w="609"/>
        <w:gridCol w:w="610"/>
        <w:gridCol w:w="658"/>
        <w:gridCol w:w="1397"/>
      </w:tblGrid>
      <w:tr w:rsidR="00BE5F25" w:rsidRPr="000C397B" w:rsidTr="00677C71">
        <w:trPr>
          <w:trHeight w:val="322"/>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b/>
                <w:bCs/>
                <w:color w:val="111111"/>
                <w:sz w:val="24"/>
                <w:szCs w:val="24"/>
              </w:rPr>
            </w:pPr>
            <w:r>
              <w:rPr>
                <w:rFonts w:ascii="Times New Roman" w:eastAsia="Times New Roman" w:hAnsi="Times New Roman" w:cs="Times New Roman"/>
                <w:b/>
                <w:bCs/>
                <w:color w:val="111111"/>
                <w:sz w:val="24"/>
                <w:szCs w:val="24"/>
              </w:rPr>
              <w:t>№</w:t>
            </w:r>
            <w:r w:rsidRPr="000C397B">
              <w:rPr>
                <w:rFonts w:ascii="Times New Roman" w:eastAsia="Times New Roman" w:hAnsi="Times New Roman" w:cs="Times New Roman"/>
                <w:b/>
                <w:bCs/>
                <w:color w:val="111111"/>
                <w:sz w:val="24"/>
                <w:szCs w:val="24"/>
              </w:rPr>
              <w:br/>
              <w:t>урока</w:t>
            </w:r>
          </w:p>
        </w:tc>
        <w:tc>
          <w:tcPr>
            <w:tcW w:w="6380"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bCs/>
                <w:color w:val="111111"/>
                <w:sz w:val="24"/>
                <w:szCs w:val="24"/>
              </w:rPr>
              <w:t>Тема урока</w:t>
            </w:r>
          </w:p>
        </w:tc>
        <w:tc>
          <w:tcPr>
            <w:tcW w:w="609" w:type="dxa"/>
            <w:vMerge w:val="restart"/>
            <w:tcBorders>
              <w:top w:val="single" w:sz="6" w:space="0" w:color="000000"/>
              <w:left w:val="single" w:sz="6" w:space="0" w:color="000000"/>
              <w:bottom w:val="single" w:sz="6" w:space="0" w:color="000000"/>
              <w:right w:val="single" w:sz="6" w:space="0" w:color="000000"/>
            </w:tcBorders>
            <w:shd w:val="clear" w:color="auto" w:fill="FFFFFF" w:themeFill="background1"/>
            <w:tcMar>
              <w:top w:w="60" w:type="dxa"/>
              <w:left w:w="60" w:type="dxa"/>
              <w:bottom w:w="6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bCs/>
                <w:color w:val="111111"/>
                <w:sz w:val="24"/>
                <w:szCs w:val="24"/>
              </w:rPr>
              <w:t>Кол-во</w:t>
            </w:r>
            <w:r w:rsidRPr="000C397B">
              <w:rPr>
                <w:rFonts w:ascii="Times New Roman" w:eastAsia="Times New Roman" w:hAnsi="Times New Roman" w:cs="Times New Roman"/>
                <w:b/>
                <w:bCs/>
                <w:color w:val="111111"/>
                <w:sz w:val="24"/>
                <w:szCs w:val="24"/>
              </w:rPr>
              <w:br/>
              <w:t>часов</w:t>
            </w:r>
          </w:p>
        </w:tc>
        <w:tc>
          <w:tcPr>
            <w:tcW w:w="1268"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Pr>
          <w:p w:rsidR="00BE5F25" w:rsidRPr="000C397B" w:rsidRDefault="00BE5F25" w:rsidP="00BE5F25">
            <w:pPr>
              <w:spacing w:after="0" w:line="240" w:lineRule="auto"/>
              <w:jc w:val="center"/>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bCs/>
                <w:color w:val="111111"/>
                <w:sz w:val="24"/>
                <w:szCs w:val="24"/>
              </w:rPr>
              <w:t>Дата урока</w:t>
            </w:r>
          </w:p>
        </w:tc>
        <w:tc>
          <w:tcPr>
            <w:tcW w:w="139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E5F25" w:rsidRPr="000C397B" w:rsidRDefault="00BE5F25" w:rsidP="00BE5F25">
            <w:pPr>
              <w:spacing w:after="0" w:line="240" w:lineRule="auto"/>
              <w:jc w:val="center"/>
              <w:rPr>
                <w:rFonts w:ascii="Times New Roman" w:eastAsia="Times New Roman" w:hAnsi="Times New Roman" w:cs="Times New Roman"/>
                <w:b/>
                <w:bCs/>
                <w:color w:val="111111"/>
                <w:sz w:val="24"/>
                <w:szCs w:val="24"/>
              </w:rPr>
            </w:pPr>
            <w:r>
              <w:rPr>
                <w:rFonts w:ascii="Times New Roman" w:eastAsia="Times New Roman" w:hAnsi="Times New Roman" w:cs="Times New Roman"/>
                <w:b/>
                <w:bCs/>
                <w:color w:val="111111"/>
                <w:sz w:val="24"/>
                <w:szCs w:val="24"/>
              </w:rPr>
              <w:t>Примечание</w:t>
            </w:r>
          </w:p>
        </w:tc>
      </w:tr>
      <w:tr w:rsidR="00BE5F25" w:rsidRPr="000C397B" w:rsidTr="00677C71">
        <w:trPr>
          <w:trHeight w:val="322"/>
        </w:trPr>
        <w:tc>
          <w:tcPr>
            <w:tcW w:w="567" w:type="dxa"/>
            <w:vMerge/>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380" w:type="dxa"/>
            <w:vMerge/>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09" w:type="dxa"/>
            <w:vMerge/>
            <w:tcBorders>
              <w:top w:val="single" w:sz="6" w:space="0" w:color="000000"/>
              <w:left w:val="single" w:sz="6" w:space="0" w:color="000000"/>
              <w:bottom w:val="single" w:sz="6" w:space="0" w:color="000000"/>
              <w:right w:val="single" w:sz="6" w:space="0" w:color="000000"/>
            </w:tcBorders>
            <w:shd w:val="clear" w:color="auto" w:fill="FFFFFF" w:themeFill="background1"/>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1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bCs/>
                <w:color w:val="111111"/>
                <w:sz w:val="24"/>
                <w:szCs w:val="24"/>
              </w:rPr>
              <w:t>План</w:t>
            </w:r>
          </w:p>
        </w:tc>
        <w:tc>
          <w:tcPr>
            <w:tcW w:w="658"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bCs/>
                <w:color w:val="111111"/>
                <w:sz w:val="24"/>
                <w:szCs w:val="24"/>
              </w:rPr>
              <w:t>Факт</w:t>
            </w:r>
          </w:p>
        </w:tc>
        <w:tc>
          <w:tcPr>
            <w:tcW w:w="139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r>
      <w:tr w:rsidR="00BE5F25" w:rsidRPr="000C397B" w:rsidTr="00BE5F25">
        <w:trPr>
          <w:trHeight w:val="322"/>
        </w:trPr>
        <w:tc>
          <w:tcPr>
            <w:tcW w:w="567"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38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r w:rsidRPr="000C397B">
              <w:rPr>
                <w:rFonts w:ascii="Times New Roman" w:eastAsia="Times New Roman" w:hAnsi="Times New Roman" w:cs="Times New Roman"/>
                <w:b/>
                <w:iCs/>
                <w:color w:val="111111"/>
                <w:sz w:val="24"/>
                <w:szCs w:val="24"/>
              </w:rPr>
              <w:t xml:space="preserve">Раздел </w:t>
            </w:r>
            <w:r w:rsidRPr="000C397B">
              <w:rPr>
                <w:rFonts w:ascii="Times New Roman" w:eastAsia="Times New Roman" w:hAnsi="Times New Roman" w:cs="Times New Roman"/>
                <w:b/>
                <w:iCs/>
                <w:color w:val="111111"/>
                <w:sz w:val="24"/>
                <w:szCs w:val="24"/>
                <w:lang w:val="en-US"/>
              </w:rPr>
              <w:t>I</w:t>
            </w:r>
            <w:r w:rsidRPr="000C397B">
              <w:rPr>
                <w:rFonts w:ascii="Times New Roman" w:eastAsia="Times New Roman" w:hAnsi="Times New Roman" w:cs="Times New Roman"/>
                <w:b/>
                <w:iCs/>
                <w:color w:val="111111"/>
                <w:sz w:val="24"/>
                <w:szCs w:val="24"/>
              </w:rPr>
              <w:t xml:space="preserve">: </w:t>
            </w:r>
            <w:r w:rsidRPr="000C397B">
              <w:rPr>
                <w:rFonts w:ascii="Times New Roman" w:eastAsia="Times New Roman" w:hAnsi="Times New Roman" w:cs="Times New Roman"/>
                <w:b/>
                <w:iCs/>
                <w:color w:val="000000"/>
                <w:sz w:val="24"/>
                <w:szCs w:val="24"/>
              </w:rPr>
              <w:t>Мир в начале нового времени. - 16 ч</w:t>
            </w:r>
          </w:p>
        </w:tc>
        <w:tc>
          <w:tcPr>
            <w:tcW w:w="60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rPr>
                <w:rFonts w:ascii="Times New Roman" w:eastAsia="Times New Roman" w:hAnsi="Times New Roman" w:cs="Times New Roman"/>
                <w:b/>
                <w:bCs/>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1.</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000000"/>
                <w:sz w:val="24"/>
                <w:szCs w:val="24"/>
              </w:rPr>
            </w:pPr>
            <w:r w:rsidRPr="000C397B">
              <w:rPr>
                <w:rFonts w:ascii="Times New Roman" w:eastAsia="Times New Roman" w:hAnsi="Times New Roman" w:cs="Times New Roman"/>
                <w:color w:val="000000"/>
                <w:sz w:val="24"/>
                <w:szCs w:val="24"/>
              </w:rPr>
              <w:t>Введение. От средневековья к Новому времени.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000000"/>
                <w:sz w:val="24"/>
                <w:szCs w:val="24"/>
              </w:rPr>
            </w:pPr>
            <w:r w:rsidRPr="000C397B">
              <w:rPr>
                <w:rFonts w:ascii="Times New Roman" w:eastAsia="Times New Roman" w:hAnsi="Times New Roman" w:cs="Times New Roman"/>
                <w:color w:val="000000"/>
                <w:sz w:val="24"/>
                <w:szCs w:val="24"/>
              </w:rPr>
              <w:t>Технические открытия и выход к мировому океану.</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3.</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Встреча миров. Великие географические открытия.</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4.</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Усиление королевской власти в XVI – XVII вв. Абсолютизм в Европе.</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5.</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Дух предпринимательства преобразует экономику</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Новые ценности преобразуют общество.</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7.</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Повседневная жизнь европейцев.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Повторительно – обобщающий урок</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9-10.</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Высокое Возрождение. Идеи гуманизма в искусстве.</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11.</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Рождение новой европейской науки.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Начало Реформации в Европе. Обновление христианства.</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13.</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Распространение Реформации в Европе. Борьба католической церкви против Реформации.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14.</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Королевская власть и Реформация в Англии. Борьба за господство на морях.</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15.</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Религиозные войны и укрепление абсолютизма во Франции.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 xml:space="preserve">Повторительно-обобщающий урок </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Times New Roman" w:hAnsi="Times New Roman" w:cs="Times New Roman"/>
                <w:b/>
                <w:iCs/>
                <w:color w:val="111111"/>
                <w:sz w:val="24"/>
                <w:szCs w:val="24"/>
              </w:rPr>
              <w:t xml:space="preserve">Раздел </w:t>
            </w:r>
            <w:r w:rsidRPr="000C397B">
              <w:rPr>
                <w:rFonts w:ascii="Times New Roman" w:eastAsia="Times New Roman" w:hAnsi="Times New Roman" w:cs="Times New Roman"/>
                <w:b/>
                <w:iCs/>
                <w:color w:val="111111"/>
                <w:sz w:val="24"/>
                <w:szCs w:val="24"/>
                <w:lang w:val="en-US"/>
              </w:rPr>
              <w:t>II</w:t>
            </w:r>
            <w:r w:rsidRPr="000C397B">
              <w:rPr>
                <w:rFonts w:ascii="Times New Roman" w:eastAsia="Times New Roman" w:hAnsi="Times New Roman" w:cs="Times New Roman"/>
                <w:b/>
                <w:iCs/>
                <w:color w:val="111111"/>
                <w:sz w:val="24"/>
                <w:szCs w:val="24"/>
              </w:rPr>
              <w:t xml:space="preserve">: Ранние буржуазные революции в </w:t>
            </w:r>
            <w:r>
              <w:rPr>
                <w:rFonts w:ascii="Times New Roman" w:eastAsia="Times New Roman" w:hAnsi="Times New Roman" w:cs="Times New Roman"/>
                <w:b/>
                <w:iCs/>
                <w:color w:val="111111"/>
                <w:sz w:val="24"/>
                <w:szCs w:val="24"/>
              </w:rPr>
              <w:t xml:space="preserve">Европе.  Международные отношения в </w:t>
            </w:r>
            <w:r>
              <w:rPr>
                <w:rFonts w:ascii="Times New Roman" w:eastAsia="Times New Roman" w:hAnsi="Times New Roman" w:cs="Times New Roman"/>
                <w:b/>
                <w:iCs/>
                <w:color w:val="111111"/>
                <w:sz w:val="24"/>
                <w:szCs w:val="24"/>
                <w:lang w:val="en-US"/>
              </w:rPr>
              <w:t>XVI</w:t>
            </w:r>
            <w:r w:rsidRPr="00EB30A9">
              <w:rPr>
                <w:rFonts w:ascii="Times New Roman" w:eastAsia="Times New Roman" w:hAnsi="Times New Roman" w:cs="Times New Roman"/>
                <w:b/>
                <w:iCs/>
                <w:color w:val="111111"/>
                <w:sz w:val="24"/>
                <w:szCs w:val="24"/>
              </w:rPr>
              <w:t>-</w:t>
            </w:r>
            <w:r>
              <w:rPr>
                <w:rFonts w:ascii="Times New Roman" w:eastAsia="Times New Roman" w:hAnsi="Times New Roman" w:cs="Times New Roman"/>
                <w:b/>
                <w:iCs/>
                <w:color w:val="111111"/>
                <w:sz w:val="24"/>
                <w:szCs w:val="24"/>
                <w:lang w:val="en-US"/>
              </w:rPr>
              <w:t>XVII</w:t>
            </w:r>
            <w:r>
              <w:rPr>
                <w:rFonts w:ascii="Times New Roman" w:eastAsia="Times New Roman" w:hAnsi="Times New Roman" w:cs="Times New Roman"/>
                <w:b/>
                <w:iCs/>
                <w:color w:val="111111"/>
                <w:sz w:val="24"/>
                <w:szCs w:val="24"/>
              </w:rPr>
              <w:t>вв.- 8</w:t>
            </w:r>
            <w:r w:rsidRPr="000C397B">
              <w:rPr>
                <w:rFonts w:ascii="Times New Roman" w:eastAsia="Times New Roman" w:hAnsi="Times New Roman" w:cs="Times New Roman"/>
                <w:b/>
                <w:iCs/>
                <w:color w:val="111111"/>
                <w:sz w:val="24"/>
                <w:szCs w:val="24"/>
              </w:rPr>
              <w:t xml:space="preserve"> ч</w:t>
            </w:r>
            <w:r>
              <w:rPr>
                <w:rFonts w:ascii="Times New Roman" w:eastAsia="Times New Roman" w:hAnsi="Times New Roman" w:cs="Times New Roman"/>
                <w:b/>
                <w:iCs/>
                <w:color w:val="111111"/>
                <w:sz w:val="24"/>
                <w:szCs w:val="24"/>
              </w:rPr>
              <w:t>.</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17-18.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Нидерландская революция. Рождение свободной республики Голландии.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19-20.</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Парламент против короля. Революция в Англии.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21-22.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Революция, путь к парламентской монархии.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rPr>
          <w:trHeight w:val="259"/>
        </w:trPr>
        <w:tc>
          <w:tcPr>
            <w:tcW w:w="567" w:type="dxa"/>
            <w:tcBorders>
              <w:top w:val="single" w:sz="6" w:space="0" w:color="000000"/>
              <w:left w:val="single" w:sz="6" w:space="0" w:color="000000"/>
              <w:bottom w:val="single" w:sz="4" w:space="0" w:color="auto"/>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23-</w:t>
            </w:r>
          </w:p>
        </w:tc>
        <w:tc>
          <w:tcPr>
            <w:tcW w:w="6380" w:type="dxa"/>
            <w:tcBorders>
              <w:top w:val="single" w:sz="6" w:space="0" w:color="000000"/>
              <w:left w:val="single" w:sz="6" w:space="0" w:color="000000"/>
              <w:bottom w:val="single" w:sz="4" w:space="0" w:color="auto"/>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Международные отношения в XVI – XVII вв.</w:t>
            </w:r>
          </w:p>
        </w:tc>
        <w:tc>
          <w:tcPr>
            <w:tcW w:w="609" w:type="dxa"/>
            <w:tcBorders>
              <w:top w:val="single" w:sz="6" w:space="0" w:color="000000"/>
              <w:left w:val="single" w:sz="6" w:space="0" w:color="000000"/>
              <w:bottom w:val="single" w:sz="4" w:space="0" w:color="auto"/>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4" w:space="0" w:color="auto"/>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4" w:space="0" w:color="auto"/>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4" w:space="0" w:color="auto"/>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rPr>
          <w:trHeight w:val="295"/>
        </w:trPr>
        <w:tc>
          <w:tcPr>
            <w:tcW w:w="567" w:type="dxa"/>
            <w:tcBorders>
              <w:top w:val="single" w:sz="4" w:space="0" w:color="auto"/>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24.</w:t>
            </w:r>
          </w:p>
        </w:tc>
        <w:tc>
          <w:tcPr>
            <w:tcW w:w="6380" w:type="dxa"/>
            <w:tcBorders>
              <w:top w:val="single" w:sz="4" w:space="0" w:color="auto"/>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Calibri" w:hAnsi="Times New Roman" w:cs="Times New Roman"/>
                <w:sz w:val="24"/>
                <w:szCs w:val="24"/>
              </w:rPr>
              <w:t>Повторительно-обобщающий урок</w:t>
            </w:r>
          </w:p>
        </w:tc>
        <w:tc>
          <w:tcPr>
            <w:tcW w:w="609" w:type="dxa"/>
            <w:tcBorders>
              <w:top w:val="single" w:sz="4" w:space="0" w:color="auto"/>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10"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rPr>
          <w:trHeight w:val="295"/>
        </w:trPr>
        <w:tc>
          <w:tcPr>
            <w:tcW w:w="567" w:type="dxa"/>
            <w:tcBorders>
              <w:top w:val="single" w:sz="4" w:space="0" w:color="auto"/>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spacing w:after="0" w:line="240" w:lineRule="auto"/>
              <w:jc w:val="both"/>
              <w:rPr>
                <w:rFonts w:ascii="Times New Roman" w:eastAsia="Calibri" w:hAnsi="Times New Roman" w:cs="Times New Roman"/>
                <w:sz w:val="24"/>
                <w:szCs w:val="24"/>
              </w:rPr>
            </w:pPr>
            <w:r w:rsidRPr="000C397B">
              <w:rPr>
                <w:rFonts w:ascii="Times New Roman" w:eastAsiaTheme="minorHAnsi" w:hAnsi="Times New Roman" w:cs="Times New Roman"/>
                <w:b/>
                <w:bCs/>
                <w:sz w:val="24"/>
                <w:szCs w:val="24"/>
                <w:lang w:eastAsia="en-US"/>
              </w:rPr>
              <w:t xml:space="preserve">Раздел </w:t>
            </w:r>
            <w:r w:rsidRPr="000C397B">
              <w:rPr>
                <w:rFonts w:ascii="Times New Roman" w:eastAsiaTheme="minorHAnsi" w:hAnsi="Times New Roman" w:cs="Times New Roman"/>
                <w:b/>
                <w:bCs/>
                <w:sz w:val="24"/>
                <w:szCs w:val="24"/>
                <w:lang w:val="en-US" w:eastAsia="en-US"/>
              </w:rPr>
              <w:t>II</w:t>
            </w:r>
            <w:r>
              <w:rPr>
                <w:rFonts w:ascii="Times New Roman" w:eastAsiaTheme="minorHAnsi" w:hAnsi="Times New Roman" w:cs="Times New Roman"/>
                <w:b/>
                <w:bCs/>
                <w:sz w:val="24"/>
                <w:szCs w:val="24"/>
                <w:lang w:eastAsia="en-US"/>
              </w:rPr>
              <w:t>I. Россия в XVI в. (21</w:t>
            </w:r>
            <w:r w:rsidRPr="000C397B">
              <w:rPr>
                <w:rFonts w:ascii="Times New Roman" w:eastAsiaTheme="minorHAnsi" w:hAnsi="Times New Roman" w:cs="Times New Roman"/>
                <w:b/>
                <w:bCs/>
                <w:sz w:val="24"/>
                <w:szCs w:val="24"/>
                <w:lang w:eastAsia="en-US"/>
              </w:rPr>
              <w:t xml:space="preserve"> ч)</w:t>
            </w:r>
          </w:p>
        </w:tc>
        <w:tc>
          <w:tcPr>
            <w:tcW w:w="609" w:type="dxa"/>
            <w:tcBorders>
              <w:top w:val="single" w:sz="4" w:space="0" w:color="auto"/>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10"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4" w:space="0" w:color="auto"/>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25.</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Мир и Россия в начале эпохи Великих географических открытий.</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Территория, население и хозяйство России в на-</w:t>
            </w:r>
          </w:p>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чале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27.</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653FD5"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Формирование единых государств в Европе иРоссии.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 28.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Российское государство в первой трети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29</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Внешняя политикаРоссийского государства в</w:t>
            </w:r>
          </w:p>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первой трети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30-31</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Начало правления Ивана IV. Реформы Избранной рады.</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32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Государства Поволжья, Северного Причерноморья, Сибири в серединеXVI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33-34</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Внешняя политика России во второй половине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lastRenderedPageBreak/>
              <w:t>35-36</w:t>
            </w:r>
          </w:p>
        </w:tc>
        <w:tc>
          <w:tcPr>
            <w:tcW w:w="6380" w:type="dxa"/>
            <w:tcBorders>
              <w:top w:val="single" w:sz="6" w:space="0" w:color="000000"/>
              <w:left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Российское общество XVI в.: «служилые» и«тяглые».</w:t>
            </w:r>
          </w:p>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Народы России во второй половине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37-38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Опричнина.</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39</w:t>
            </w:r>
            <w:r w:rsidRPr="000C397B">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40</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Россия в конце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41-42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Церковь и государство в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43</w:t>
            </w:r>
            <w:r w:rsidRPr="000C397B">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44</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Культура и повседневная жизнь народов</w:t>
            </w:r>
          </w:p>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России в XVI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rPr>
          <w:trHeight w:val="612"/>
        </w:trPr>
        <w:tc>
          <w:tcPr>
            <w:tcW w:w="567" w:type="dxa"/>
            <w:tcBorders>
              <w:top w:val="single" w:sz="6" w:space="0" w:color="000000"/>
              <w:left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45</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Повторительно-обобщающий или контрольно-оценочный урок (по усмотрениюучителя)</w:t>
            </w:r>
          </w:p>
        </w:tc>
        <w:tc>
          <w:tcPr>
            <w:tcW w:w="609" w:type="dxa"/>
            <w:tcBorders>
              <w:top w:val="single" w:sz="6" w:space="0" w:color="000000"/>
              <w:left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10" w:type="dxa"/>
            <w:tcBorders>
              <w:top w:val="single" w:sz="6" w:space="0" w:color="000000"/>
              <w:left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b/>
                <w:bCs/>
                <w:sz w:val="24"/>
                <w:szCs w:val="24"/>
                <w:lang w:eastAsia="en-US"/>
              </w:rPr>
              <w:t>Раздел I</w:t>
            </w:r>
            <w:r w:rsidRPr="000C397B">
              <w:rPr>
                <w:rFonts w:ascii="Times New Roman" w:eastAsiaTheme="minorHAnsi" w:hAnsi="Times New Roman" w:cs="Times New Roman"/>
                <w:b/>
                <w:bCs/>
                <w:sz w:val="24"/>
                <w:szCs w:val="24"/>
                <w:lang w:val="en-US" w:eastAsia="en-US"/>
              </w:rPr>
              <w:t>V</w:t>
            </w:r>
            <w:r w:rsidRPr="000C397B">
              <w:rPr>
                <w:rFonts w:ascii="Times New Roman" w:eastAsiaTheme="minorHAnsi" w:hAnsi="Times New Roman" w:cs="Times New Roman"/>
                <w:b/>
                <w:bCs/>
                <w:sz w:val="24"/>
                <w:szCs w:val="24"/>
                <w:lang w:eastAsia="en-US"/>
              </w:rPr>
              <w:t>. Смутное время.</w:t>
            </w:r>
            <w:r w:rsidR="00FD191B">
              <w:rPr>
                <w:rFonts w:ascii="Times New Roman" w:eastAsiaTheme="minorHAnsi" w:hAnsi="Times New Roman" w:cs="Times New Roman"/>
                <w:b/>
                <w:bCs/>
                <w:sz w:val="24"/>
                <w:szCs w:val="24"/>
                <w:lang w:eastAsia="en-US"/>
              </w:rPr>
              <w:t xml:space="preserve"> Россия при первых Романовых (23</w:t>
            </w:r>
            <w:r w:rsidRPr="000C397B">
              <w:rPr>
                <w:rFonts w:ascii="Times New Roman" w:eastAsiaTheme="minorHAnsi" w:hAnsi="Times New Roman" w:cs="Times New Roman"/>
                <w:b/>
                <w:bCs/>
                <w:sz w:val="24"/>
                <w:szCs w:val="24"/>
                <w:lang w:eastAsia="en-US"/>
              </w:rPr>
              <w:t xml:space="preserve"> ч)</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Внешнеполитические связи России с Европой</w:t>
            </w:r>
          </w:p>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и Азией в конце XVI—началеXVII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jc w:val="center"/>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47-48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Смута в Российском государстве.</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49</w:t>
            </w:r>
            <w:r w:rsidRPr="000C397B">
              <w:rPr>
                <w:rFonts w:ascii="Times New Roman" w:eastAsia="Times New Roman" w:hAnsi="Times New Roman" w:cs="Times New Roman"/>
                <w:color w:val="111111"/>
                <w:sz w:val="24"/>
                <w:szCs w:val="24"/>
              </w:rPr>
              <w:t>-</w:t>
            </w:r>
            <w:r>
              <w:rPr>
                <w:rFonts w:ascii="Times New Roman" w:eastAsia="Times New Roman" w:hAnsi="Times New Roman" w:cs="Times New Roman"/>
                <w:color w:val="111111"/>
                <w:sz w:val="24"/>
                <w:szCs w:val="24"/>
              </w:rPr>
              <w:t>50</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Окончание Смутноговремени.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51-52</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Экономическое развитие России в 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53</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Россия при первыхРомановых: перемены в государственном устройстве.</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54</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Изменения в социальной структуре российскогообщества.</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55-56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Народные движения вXVII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57-58</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Россия в системе международных отношений.</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FD191B"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59</w:t>
            </w:r>
            <w:r w:rsidRPr="000C397B">
              <w:rPr>
                <w:rFonts w:ascii="Times New Roman" w:eastAsia="Times New Roman" w:hAnsi="Times New Roman" w:cs="Times New Roman"/>
                <w:color w:val="111111"/>
                <w:sz w:val="24"/>
                <w:szCs w:val="24"/>
              </w:rPr>
              <w:t>.</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«Под рукой» российского государя: вхождениеУкраины в состав России.</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60-61</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Calibri" w:hAnsi="Times New Roman" w:cs="Times New Roman"/>
                <w:sz w:val="24"/>
                <w:szCs w:val="24"/>
              </w:rPr>
            </w:pPr>
            <w:r w:rsidRPr="000C397B">
              <w:rPr>
                <w:rFonts w:ascii="Times New Roman" w:eastAsiaTheme="minorHAnsi" w:hAnsi="Times New Roman" w:cs="Times New Roman"/>
                <w:sz w:val="24"/>
                <w:szCs w:val="24"/>
                <w:lang w:eastAsia="en-US"/>
              </w:rPr>
              <w:t>Русская православная церковь в XVII в. Реформа патриарха Никона и раскол.</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FD191B"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62</w:t>
            </w:r>
            <w:r w:rsidRPr="000C397B">
              <w:rPr>
                <w:rFonts w:ascii="Times New Roman" w:eastAsia="Times New Roman" w:hAnsi="Times New Roman" w:cs="Times New Roman"/>
                <w:color w:val="111111"/>
                <w:sz w:val="24"/>
                <w:szCs w:val="24"/>
              </w:rPr>
              <w:t>.</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Проектная деятельность. Народы России в 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63</w:t>
            </w:r>
            <w:r w:rsidRPr="000C397B">
              <w:rPr>
                <w:rFonts w:ascii="Times New Roman" w:eastAsia="Times New Roman" w:hAnsi="Times New Roman" w:cs="Times New Roman"/>
                <w:color w:val="111111"/>
                <w:sz w:val="24"/>
                <w:szCs w:val="24"/>
              </w:rPr>
              <w:t>.</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Русские путешественники и первопроходцыXVII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64-65</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Проектная деятельность. Культура народовРоссии в XVII в. Cословный быт икартина мира русского человека в 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2</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 66</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hideMark/>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Повседневнаяжизнь народов Украины, Поволжья, Сибири и СеверногоКавказа в XVII в.</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hideMark/>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67</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sidRPr="000C397B">
              <w:rPr>
                <w:rFonts w:ascii="Times New Roman" w:eastAsiaTheme="minorHAnsi" w:hAnsi="Times New Roman" w:cs="Times New Roman"/>
                <w:sz w:val="24"/>
                <w:szCs w:val="24"/>
                <w:lang w:eastAsia="en-US"/>
              </w:rPr>
              <w:t>Повторительно-обобщающий урок.</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sidRPr="000C397B">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r w:rsidR="00BE5F25" w:rsidRPr="000C397B" w:rsidTr="00BE5F25">
        <w:tc>
          <w:tcPr>
            <w:tcW w:w="567"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68</w:t>
            </w:r>
            <w:r w:rsidRPr="000C397B">
              <w:rPr>
                <w:rFonts w:ascii="Times New Roman" w:eastAsia="Times New Roman" w:hAnsi="Times New Roman" w:cs="Times New Roman"/>
                <w:color w:val="111111"/>
                <w:sz w:val="24"/>
                <w:szCs w:val="24"/>
              </w:rPr>
              <w:t>.</w:t>
            </w:r>
          </w:p>
        </w:tc>
        <w:tc>
          <w:tcPr>
            <w:tcW w:w="6380"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tcPr>
          <w:p w:rsidR="00BE5F25" w:rsidRPr="000C397B" w:rsidRDefault="00BE5F25" w:rsidP="00BE5F25">
            <w:pPr>
              <w:autoSpaceDE w:val="0"/>
              <w:autoSpaceDN w:val="0"/>
              <w:adjustRightInd w:val="0"/>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Итоговый контроль</w:t>
            </w:r>
          </w:p>
        </w:tc>
        <w:tc>
          <w:tcPr>
            <w:tcW w:w="609" w:type="dxa"/>
            <w:tcBorders>
              <w:top w:val="single" w:sz="6" w:space="0" w:color="000000"/>
              <w:left w:val="single" w:sz="6" w:space="0" w:color="000000"/>
              <w:bottom w:val="single" w:sz="6" w:space="0" w:color="000000"/>
              <w:right w:val="single" w:sz="6" w:space="0" w:color="000000"/>
            </w:tcBorders>
            <w:shd w:val="clear" w:color="auto" w:fill="FFFFFF"/>
            <w:tcMar>
              <w:top w:w="30" w:type="dxa"/>
              <w:left w:w="60" w:type="dxa"/>
              <w:bottom w:w="30" w:type="dxa"/>
              <w:right w:w="60" w:type="dxa"/>
            </w:tcMar>
            <w:vAlign w:val="center"/>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r>
              <w:rPr>
                <w:rFonts w:ascii="Times New Roman" w:eastAsia="Times New Roman" w:hAnsi="Times New Roman" w:cs="Times New Roman"/>
                <w:color w:val="111111"/>
                <w:sz w:val="24"/>
                <w:szCs w:val="24"/>
              </w:rPr>
              <w:t>1</w:t>
            </w:r>
          </w:p>
        </w:tc>
        <w:tc>
          <w:tcPr>
            <w:tcW w:w="610"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658"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c>
          <w:tcPr>
            <w:tcW w:w="1397" w:type="dxa"/>
            <w:tcBorders>
              <w:top w:val="single" w:sz="6" w:space="0" w:color="000000"/>
              <w:left w:val="single" w:sz="6" w:space="0" w:color="000000"/>
              <w:bottom w:val="single" w:sz="6" w:space="0" w:color="000000"/>
              <w:right w:val="single" w:sz="6" w:space="0" w:color="000000"/>
            </w:tcBorders>
            <w:shd w:val="clear" w:color="auto" w:fill="FFFFFF"/>
          </w:tcPr>
          <w:p w:rsidR="00BE5F25" w:rsidRPr="000C397B" w:rsidRDefault="00BE5F25" w:rsidP="00BE5F25">
            <w:pPr>
              <w:spacing w:after="0" w:line="240" w:lineRule="auto"/>
              <w:jc w:val="center"/>
              <w:rPr>
                <w:rFonts w:ascii="Times New Roman" w:eastAsia="Times New Roman" w:hAnsi="Times New Roman" w:cs="Times New Roman"/>
                <w:color w:val="111111"/>
                <w:sz w:val="24"/>
                <w:szCs w:val="24"/>
              </w:rPr>
            </w:pPr>
          </w:p>
        </w:tc>
      </w:tr>
    </w:tbl>
    <w:p w:rsidR="00BE5F25" w:rsidRPr="007C35A3" w:rsidRDefault="00BE5F25" w:rsidP="007C35A3">
      <w:pPr>
        <w:spacing w:after="0" w:line="240" w:lineRule="auto"/>
        <w:jc w:val="both"/>
        <w:rPr>
          <w:rFonts w:ascii="Times New Roman" w:hAnsi="Times New Roman" w:cs="Times New Roman"/>
          <w:sz w:val="26"/>
          <w:szCs w:val="26"/>
        </w:rPr>
      </w:pPr>
    </w:p>
    <w:sectPr w:rsidR="00BE5F25" w:rsidRPr="007C35A3" w:rsidSect="00FC0A37">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7662E"/>
    <w:multiLevelType w:val="multilevel"/>
    <w:tmpl w:val="55BA55F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E53E8D"/>
    <w:multiLevelType w:val="hybridMultilevel"/>
    <w:tmpl w:val="21DC3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6739F7"/>
    <w:multiLevelType w:val="hybridMultilevel"/>
    <w:tmpl w:val="0D6A1C80"/>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50FD42D0"/>
    <w:multiLevelType w:val="hybridMultilevel"/>
    <w:tmpl w:val="7A08E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A84130"/>
    <w:multiLevelType w:val="hybridMultilevel"/>
    <w:tmpl w:val="FF96E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A32995"/>
    <w:multiLevelType w:val="hybridMultilevel"/>
    <w:tmpl w:val="FB524102"/>
    <w:lvl w:ilvl="0" w:tplc="51DA766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6">
    <w:nsid w:val="6A754B15"/>
    <w:multiLevelType w:val="hybridMultilevel"/>
    <w:tmpl w:val="3F3AE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4BDA"/>
    <w:rsid w:val="0005426F"/>
    <w:rsid w:val="000A4B93"/>
    <w:rsid w:val="000C397B"/>
    <w:rsid w:val="00152D20"/>
    <w:rsid w:val="00200B1E"/>
    <w:rsid w:val="002C5F8A"/>
    <w:rsid w:val="0039088A"/>
    <w:rsid w:val="003F55FC"/>
    <w:rsid w:val="00411B25"/>
    <w:rsid w:val="00445B57"/>
    <w:rsid w:val="00555570"/>
    <w:rsid w:val="00574BDA"/>
    <w:rsid w:val="00653FD5"/>
    <w:rsid w:val="006614F1"/>
    <w:rsid w:val="00677C71"/>
    <w:rsid w:val="006A0A6B"/>
    <w:rsid w:val="006A553E"/>
    <w:rsid w:val="006C2B9B"/>
    <w:rsid w:val="007B0766"/>
    <w:rsid w:val="007C35A3"/>
    <w:rsid w:val="008671B8"/>
    <w:rsid w:val="00931592"/>
    <w:rsid w:val="00A74F30"/>
    <w:rsid w:val="00BD64D2"/>
    <w:rsid w:val="00BE5F25"/>
    <w:rsid w:val="00C504F8"/>
    <w:rsid w:val="00DE2F97"/>
    <w:rsid w:val="00E75566"/>
    <w:rsid w:val="00EB30A9"/>
    <w:rsid w:val="00FA35EC"/>
    <w:rsid w:val="00FC0A37"/>
    <w:rsid w:val="00FD191B"/>
    <w:rsid w:val="00FD79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BD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4BDA"/>
    <w:pPr>
      <w:ind w:left="720"/>
      <w:contextualSpacing/>
    </w:pPr>
  </w:style>
  <w:style w:type="paragraph" w:styleId="a4">
    <w:name w:val="Normal (Web)"/>
    <w:basedOn w:val="a"/>
    <w:uiPriority w:val="99"/>
    <w:unhideWhenUsed/>
    <w:rsid w:val="000C39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C2B9B"/>
  </w:style>
  <w:style w:type="paragraph" w:customStyle="1" w:styleId="c5">
    <w:name w:val="c5"/>
    <w:basedOn w:val="a"/>
    <w:rsid w:val="006C2B9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7556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7556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2571</Words>
  <Characters>14657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17194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W7-Pro</cp:lastModifiedBy>
  <cp:revision>2</cp:revision>
  <dcterms:created xsi:type="dcterms:W3CDTF">2018-08-23T05:48:00Z</dcterms:created>
  <dcterms:modified xsi:type="dcterms:W3CDTF">2019-09-17T08:52:00Z</dcterms:modified>
</cp:coreProperties>
</file>