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BFC" w:rsidRPr="000801E7" w:rsidRDefault="001C5BFC" w:rsidP="005946A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968CB" w:rsidRPr="000801E7" w:rsidRDefault="006968CB" w:rsidP="000801E7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801E7">
        <w:rPr>
          <w:rFonts w:ascii="Times New Roman" w:hAnsi="Times New Roman"/>
          <w:b/>
          <w:bCs/>
          <w:color w:val="000000"/>
          <w:sz w:val="24"/>
          <w:szCs w:val="24"/>
        </w:rPr>
        <w:t>Пояснительная записка</w:t>
      </w:r>
    </w:p>
    <w:p w:rsidR="005946AA" w:rsidRPr="000801E7" w:rsidRDefault="006968CB" w:rsidP="00F82B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801E7">
        <w:rPr>
          <w:rFonts w:ascii="Times New Roman" w:hAnsi="Times New Roman"/>
          <w:sz w:val="24"/>
          <w:szCs w:val="24"/>
        </w:rPr>
        <w:t>Рабочая программа составлена на основе:</w:t>
      </w:r>
    </w:p>
    <w:p w:rsidR="006968CB" w:rsidRPr="000801E7" w:rsidRDefault="005946AA" w:rsidP="005946AA">
      <w:pPr>
        <w:pStyle w:val="a5"/>
        <w:spacing w:after="0" w:line="240" w:lineRule="auto"/>
        <w:ind w:left="-774"/>
        <w:rPr>
          <w:rFonts w:ascii="Times New Roman" w:hAnsi="Times New Roman"/>
        </w:rPr>
      </w:pPr>
      <w:r w:rsidRPr="000801E7">
        <w:rPr>
          <w:rFonts w:ascii="Times New Roman" w:hAnsi="Times New Roman"/>
          <w:sz w:val="24"/>
          <w:szCs w:val="24"/>
        </w:rPr>
        <w:t xml:space="preserve">             1.</w:t>
      </w:r>
      <w:r w:rsidRPr="000801E7">
        <w:rPr>
          <w:rFonts w:ascii="Times New Roman" w:hAnsi="Times New Roman"/>
        </w:rPr>
        <w:t xml:space="preserve"> Федерального закона «Об образовании в Российской Федерации</w:t>
      </w:r>
      <w:r w:rsidR="00414292">
        <w:rPr>
          <w:rFonts w:ascii="Times New Roman" w:hAnsi="Times New Roman"/>
        </w:rPr>
        <w:t xml:space="preserve">» </w:t>
      </w:r>
      <w:r w:rsidRPr="000801E7">
        <w:rPr>
          <w:rFonts w:ascii="Times New Roman" w:hAnsi="Times New Roman"/>
        </w:rPr>
        <w:t xml:space="preserve"> № 273 от 29.12.2012 в действующей редакции.</w:t>
      </w:r>
    </w:p>
    <w:p w:rsidR="006968CB" w:rsidRPr="000801E7" w:rsidRDefault="006968CB" w:rsidP="00F82B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801E7">
        <w:rPr>
          <w:rFonts w:ascii="Times New Roman" w:hAnsi="Times New Roman"/>
          <w:sz w:val="24"/>
          <w:szCs w:val="24"/>
        </w:rPr>
        <w:t xml:space="preserve">2.Примерной основной образовательной программы основного общего </w:t>
      </w:r>
      <w:r w:rsidR="00414292">
        <w:rPr>
          <w:rFonts w:ascii="Times New Roman" w:hAnsi="Times New Roman"/>
          <w:sz w:val="24"/>
          <w:szCs w:val="24"/>
        </w:rPr>
        <w:t>образования</w:t>
      </w:r>
      <w:r w:rsidRPr="000801E7">
        <w:rPr>
          <w:rFonts w:ascii="Times New Roman" w:hAnsi="Times New Roman"/>
          <w:sz w:val="24"/>
          <w:szCs w:val="24"/>
        </w:rPr>
        <w:t>.</w:t>
      </w:r>
    </w:p>
    <w:p w:rsidR="006968CB" w:rsidRPr="000801E7" w:rsidRDefault="00414292" w:rsidP="00F82B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3.Учебного плана </w:t>
      </w:r>
      <w:r w:rsidR="006968CB" w:rsidRPr="000801E7">
        <w:rPr>
          <w:rFonts w:ascii="Times New Roman" w:hAnsi="Times New Roman"/>
          <w:sz w:val="24"/>
          <w:szCs w:val="24"/>
        </w:rPr>
        <w:t xml:space="preserve"> МАОУ гимназии №2.</w:t>
      </w:r>
    </w:p>
    <w:p w:rsidR="006A093B" w:rsidRPr="000801E7" w:rsidRDefault="006A093B" w:rsidP="00F82BD9">
      <w:pPr>
        <w:pStyle w:val="a7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093B" w:rsidRPr="000801E7" w:rsidRDefault="006A093B" w:rsidP="00F82BD9">
      <w:pPr>
        <w:pStyle w:val="a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801E7">
        <w:rPr>
          <w:rFonts w:ascii="Times New Roman" w:hAnsi="Times New Roman"/>
          <w:b/>
          <w:sz w:val="24"/>
          <w:szCs w:val="24"/>
          <w:lang w:eastAsia="ru-RU"/>
        </w:rPr>
        <w:t>Реализация рабочей программы направлена на достижение следующих целей:</w:t>
      </w:r>
    </w:p>
    <w:p w:rsidR="006A093B" w:rsidRPr="000801E7" w:rsidRDefault="006A093B" w:rsidP="000801E7">
      <w:pPr>
        <w:pStyle w:val="a7"/>
        <w:numPr>
          <w:ilvl w:val="0"/>
          <w:numId w:val="1"/>
        </w:numPr>
        <w:jc w:val="both"/>
        <w:rPr>
          <w:rFonts w:ascii="Times New Roman" w:hAnsi="Times New Roman"/>
          <w:spacing w:val="30"/>
          <w:sz w:val="24"/>
          <w:szCs w:val="24"/>
          <w:lang w:eastAsia="ru-RU"/>
        </w:rPr>
      </w:pPr>
      <w:r w:rsidRPr="000801E7">
        <w:rPr>
          <w:rFonts w:ascii="Times New Roman" w:hAnsi="Times New Roman"/>
          <w:b/>
          <w:spacing w:val="30"/>
          <w:sz w:val="24"/>
          <w:szCs w:val="24"/>
          <w:lang w:eastAsia="ru-RU"/>
        </w:rPr>
        <w:t>развитию</w:t>
      </w:r>
      <w:r w:rsidRPr="000801E7">
        <w:rPr>
          <w:rFonts w:ascii="Times New Roman" w:hAnsi="Times New Roman"/>
          <w:sz w:val="24"/>
          <w:szCs w:val="24"/>
          <w:lang w:eastAsia="ru-RU"/>
        </w:rPr>
        <w:t xml:space="preserve">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</w:t>
      </w:r>
      <w:r w:rsidRPr="000801E7">
        <w:rPr>
          <w:rFonts w:ascii="Times New Roman" w:hAnsi="Times New Roman"/>
          <w:sz w:val="24"/>
          <w:szCs w:val="24"/>
          <w:lang w:eastAsia="ru-RU"/>
        </w:rPr>
        <w:softHyphen/>
        <w:t>са к изучению социальных и гуманитарных дисциплин;</w:t>
      </w:r>
    </w:p>
    <w:p w:rsidR="006A093B" w:rsidRPr="000801E7" w:rsidRDefault="006A093B" w:rsidP="00F82BD9">
      <w:pPr>
        <w:pStyle w:val="a7"/>
        <w:numPr>
          <w:ilvl w:val="0"/>
          <w:numId w:val="1"/>
        </w:numPr>
        <w:jc w:val="both"/>
        <w:rPr>
          <w:rFonts w:ascii="Times New Roman" w:hAnsi="Times New Roman"/>
          <w:spacing w:val="30"/>
          <w:sz w:val="24"/>
          <w:szCs w:val="24"/>
          <w:lang w:eastAsia="ru-RU"/>
        </w:rPr>
      </w:pPr>
      <w:r w:rsidRPr="000801E7">
        <w:rPr>
          <w:rFonts w:ascii="Times New Roman" w:hAnsi="Times New Roman"/>
          <w:b/>
          <w:spacing w:val="30"/>
          <w:sz w:val="24"/>
          <w:szCs w:val="24"/>
          <w:lang w:eastAsia="ru-RU"/>
        </w:rPr>
        <w:t>воспитанию</w:t>
      </w:r>
      <w:r w:rsidRPr="000801E7">
        <w:rPr>
          <w:rFonts w:ascii="Times New Roman" w:hAnsi="Times New Roman"/>
          <w:sz w:val="24"/>
          <w:szCs w:val="24"/>
          <w:lang w:eastAsia="ru-RU"/>
        </w:rPr>
        <w:t xml:space="preserve"> 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</w:t>
      </w:r>
      <w:r w:rsidRPr="000801E7">
        <w:rPr>
          <w:rFonts w:ascii="Times New Roman" w:hAnsi="Times New Roman"/>
          <w:sz w:val="24"/>
          <w:szCs w:val="24"/>
          <w:lang w:eastAsia="ru-RU"/>
        </w:rPr>
        <w:softHyphen/>
        <w:t>ским и демократическим ценностям, закрепленным в Конституции РФ;</w:t>
      </w:r>
    </w:p>
    <w:p w:rsidR="006A093B" w:rsidRPr="000801E7" w:rsidRDefault="006A093B" w:rsidP="00F82BD9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801E7">
        <w:rPr>
          <w:rFonts w:ascii="Times New Roman" w:hAnsi="Times New Roman"/>
          <w:b/>
          <w:spacing w:val="30"/>
          <w:sz w:val="24"/>
          <w:szCs w:val="24"/>
          <w:lang w:eastAsia="ru-RU"/>
        </w:rPr>
        <w:t>освоению системы знаний</w:t>
      </w:r>
      <w:r w:rsidRPr="000801E7">
        <w:rPr>
          <w:rFonts w:ascii="Times New Roman" w:hAnsi="Times New Roman"/>
          <w:sz w:val="24"/>
          <w:szCs w:val="24"/>
          <w:lang w:eastAsia="ru-RU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</w:t>
      </w:r>
      <w:r w:rsidRPr="000801E7">
        <w:rPr>
          <w:rFonts w:ascii="Times New Roman" w:hAnsi="Times New Roman"/>
          <w:sz w:val="24"/>
          <w:szCs w:val="24"/>
          <w:lang w:eastAsia="ru-RU"/>
        </w:rPr>
        <w:softHyphen/>
        <w:t>на, для последующего изучения социально-экономических и гуманитарных дисциплин в учреж</w:t>
      </w:r>
      <w:r w:rsidRPr="000801E7">
        <w:rPr>
          <w:rFonts w:ascii="Times New Roman" w:hAnsi="Times New Roman"/>
          <w:sz w:val="24"/>
          <w:szCs w:val="24"/>
          <w:lang w:eastAsia="ru-RU"/>
        </w:rPr>
        <w:softHyphen/>
        <w:t>дениях системы среднего и высшего профессионального образования и самообразования;</w:t>
      </w:r>
      <w:proofErr w:type="gramEnd"/>
    </w:p>
    <w:p w:rsidR="006A093B" w:rsidRPr="000801E7" w:rsidRDefault="006A093B" w:rsidP="00F82BD9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801E7">
        <w:rPr>
          <w:rFonts w:ascii="Times New Roman" w:hAnsi="Times New Roman"/>
          <w:b/>
          <w:spacing w:val="30"/>
          <w:sz w:val="24"/>
          <w:szCs w:val="24"/>
          <w:lang w:eastAsia="ru-RU"/>
        </w:rPr>
        <w:t>овладению умениями</w:t>
      </w:r>
      <w:r w:rsidRPr="000801E7">
        <w:rPr>
          <w:rFonts w:ascii="Times New Roman" w:hAnsi="Times New Roman"/>
          <w:sz w:val="24"/>
          <w:szCs w:val="24"/>
          <w:lang w:eastAsia="ru-RU"/>
        </w:rPr>
        <w:t xml:space="preserve"> получать и критически осмысливать социальную информа</w:t>
      </w:r>
      <w:r w:rsidRPr="000801E7">
        <w:rPr>
          <w:rFonts w:ascii="Times New Roman" w:hAnsi="Times New Roman"/>
          <w:sz w:val="24"/>
          <w:szCs w:val="24"/>
          <w:lang w:eastAsia="ru-RU"/>
        </w:rPr>
        <w:softHyphen/>
        <w:t>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6A093B" w:rsidRPr="000801E7" w:rsidRDefault="006A093B" w:rsidP="00F82BD9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801E7">
        <w:rPr>
          <w:rFonts w:ascii="Times New Roman" w:hAnsi="Times New Roman"/>
          <w:b/>
          <w:spacing w:val="30"/>
          <w:sz w:val="24"/>
          <w:szCs w:val="24"/>
          <w:lang w:eastAsia="ru-RU"/>
        </w:rPr>
        <w:t>формированию опыта</w:t>
      </w:r>
      <w:r w:rsidRPr="000801E7">
        <w:rPr>
          <w:rFonts w:ascii="Times New Roman" w:hAnsi="Times New Roman"/>
          <w:sz w:val="24"/>
          <w:szCs w:val="24"/>
          <w:lang w:eastAsia="ru-RU"/>
        </w:rPr>
        <w:t xml:space="preserve"> применения полученных знаний и умений для решения ти</w:t>
      </w:r>
      <w:r w:rsidRPr="000801E7">
        <w:rPr>
          <w:rFonts w:ascii="Times New Roman" w:hAnsi="Times New Roman"/>
          <w:sz w:val="24"/>
          <w:szCs w:val="24"/>
          <w:lang w:eastAsia="ru-RU"/>
        </w:rPr>
        <w:softHyphen/>
        <w:t>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</w:t>
      </w:r>
      <w:r w:rsidRPr="000801E7">
        <w:rPr>
          <w:rFonts w:ascii="Times New Roman" w:hAnsi="Times New Roman"/>
          <w:sz w:val="24"/>
          <w:szCs w:val="24"/>
          <w:lang w:eastAsia="ru-RU"/>
        </w:rPr>
        <w:softHyphen/>
        <w:t>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6A093B" w:rsidRPr="000801E7" w:rsidRDefault="006A093B" w:rsidP="00F82BD9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A093B" w:rsidRPr="000801E7" w:rsidRDefault="006A093B" w:rsidP="00F82BD9">
      <w:pPr>
        <w:pStyle w:val="a7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801E7">
        <w:rPr>
          <w:rFonts w:ascii="Times New Roman" w:hAnsi="Times New Roman"/>
          <w:sz w:val="24"/>
          <w:szCs w:val="24"/>
        </w:rPr>
        <w:t xml:space="preserve"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 </w:t>
      </w:r>
      <w:r w:rsidRPr="000801E7">
        <w:rPr>
          <w:rFonts w:ascii="Times New Roman" w:hAnsi="Times New Roman"/>
          <w:b/>
          <w:i/>
          <w:sz w:val="24"/>
          <w:szCs w:val="24"/>
        </w:rPr>
        <w:t>задачи:</w:t>
      </w:r>
    </w:p>
    <w:p w:rsidR="006A093B" w:rsidRPr="000801E7" w:rsidRDefault="006A093B" w:rsidP="00F82BD9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801E7">
        <w:rPr>
          <w:rFonts w:ascii="Times New Roman" w:hAnsi="Times New Roman"/>
          <w:sz w:val="24"/>
          <w:szCs w:val="24"/>
        </w:rPr>
        <w:t>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6A093B" w:rsidRPr="000801E7" w:rsidRDefault="006A093B" w:rsidP="00F82BD9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801E7">
        <w:rPr>
          <w:rFonts w:ascii="Times New Roman" w:hAnsi="Times New Roman"/>
          <w:sz w:val="24"/>
          <w:szCs w:val="24"/>
        </w:rPr>
        <w:t xml:space="preserve">способствовать усвоению на информационном, практическом и эмоциональном уровне идеалов и ценностей </w:t>
      </w:r>
      <w:proofErr w:type="gramStart"/>
      <w:r w:rsidRPr="000801E7">
        <w:rPr>
          <w:rFonts w:ascii="Times New Roman" w:hAnsi="Times New Roman"/>
          <w:sz w:val="24"/>
          <w:szCs w:val="24"/>
        </w:rPr>
        <w:t>демократического общества</w:t>
      </w:r>
      <w:proofErr w:type="gramEnd"/>
      <w:r w:rsidRPr="000801E7">
        <w:rPr>
          <w:rFonts w:ascii="Times New Roman" w:hAnsi="Times New Roman"/>
          <w:sz w:val="24"/>
          <w:szCs w:val="24"/>
        </w:rPr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6A093B" w:rsidRPr="000801E7" w:rsidRDefault="006A093B" w:rsidP="00F82BD9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801E7">
        <w:rPr>
          <w:rFonts w:ascii="Times New Roman" w:hAnsi="Times New Roman"/>
          <w:sz w:val="24"/>
          <w:szCs w:val="24"/>
        </w:rPr>
        <w:t>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6A093B" w:rsidRPr="000801E7" w:rsidRDefault="006A093B" w:rsidP="00F82BD9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801E7">
        <w:rPr>
          <w:rFonts w:ascii="Times New Roman" w:hAnsi="Times New Roman"/>
          <w:sz w:val="24"/>
          <w:szCs w:val="24"/>
        </w:rPr>
        <w:t>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6A093B" w:rsidRPr="000801E7" w:rsidRDefault="006A093B" w:rsidP="00F82BD9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801E7">
        <w:rPr>
          <w:rFonts w:ascii="Times New Roman" w:hAnsi="Times New Roman"/>
          <w:sz w:val="24"/>
          <w:szCs w:val="24"/>
        </w:rPr>
        <w:lastRenderedPageBreak/>
        <w:t>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6A093B" w:rsidRPr="000801E7" w:rsidRDefault="006A093B" w:rsidP="00F82BD9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801E7">
        <w:rPr>
          <w:rFonts w:ascii="Times New Roman" w:hAnsi="Times New Roman"/>
          <w:sz w:val="24"/>
          <w:szCs w:val="24"/>
        </w:rPr>
        <w:t>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6A093B" w:rsidRPr="000801E7" w:rsidRDefault="006A093B" w:rsidP="00F82BD9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801E7">
        <w:rPr>
          <w:rFonts w:ascii="Times New Roman" w:hAnsi="Times New Roman"/>
          <w:sz w:val="24"/>
          <w:szCs w:val="24"/>
        </w:rPr>
        <w:t xml:space="preserve">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0801E7">
        <w:rPr>
          <w:rFonts w:ascii="Times New Roman" w:hAnsi="Times New Roman"/>
          <w:sz w:val="24"/>
          <w:szCs w:val="24"/>
        </w:rPr>
        <w:t>взаимоприятие</w:t>
      </w:r>
      <w:proofErr w:type="spellEnd"/>
      <w:r w:rsidRPr="000801E7">
        <w:rPr>
          <w:rFonts w:ascii="Times New Roman" w:hAnsi="Times New Roman"/>
          <w:sz w:val="24"/>
          <w:szCs w:val="24"/>
        </w:rPr>
        <w:t xml:space="preserve"> партнера, гуманное поведение в социальных конфликтах;</w:t>
      </w:r>
    </w:p>
    <w:p w:rsidR="006A093B" w:rsidRDefault="006A093B" w:rsidP="00F82BD9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801E7">
        <w:rPr>
          <w:rFonts w:ascii="Times New Roman" w:hAnsi="Times New Roman"/>
          <w:sz w:val="24"/>
          <w:szCs w:val="24"/>
        </w:rPr>
        <w:t xml:space="preserve">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0801E7">
        <w:rPr>
          <w:rFonts w:ascii="Times New Roman" w:hAnsi="Times New Roman"/>
          <w:sz w:val="24"/>
          <w:szCs w:val="24"/>
        </w:rPr>
        <w:t>допрофессиональной</w:t>
      </w:r>
      <w:proofErr w:type="spellEnd"/>
      <w:r w:rsidRPr="000801E7">
        <w:rPr>
          <w:rFonts w:ascii="Times New Roman" w:hAnsi="Times New Roman"/>
          <w:sz w:val="24"/>
          <w:szCs w:val="24"/>
        </w:rPr>
        <w:t xml:space="preserve"> подготовки.</w:t>
      </w:r>
    </w:p>
    <w:p w:rsidR="005D5D68" w:rsidRDefault="005D5D68" w:rsidP="005D5D6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5D5D68" w:rsidRPr="005D5D68" w:rsidRDefault="005D5D68" w:rsidP="005D5D68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  8 «Г»  классе обучается  3  ученика</w:t>
      </w:r>
      <w:r w:rsidRPr="005D5D68">
        <w:rPr>
          <w:rFonts w:ascii="Times New Roman" w:hAnsi="Times New Roman"/>
          <w:sz w:val="24"/>
          <w:szCs w:val="24"/>
        </w:rPr>
        <w:t xml:space="preserve"> с учетом варианта 7.1.</w:t>
      </w:r>
    </w:p>
    <w:p w:rsidR="005D5D68" w:rsidRPr="000801E7" w:rsidRDefault="005D5D68" w:rsidP="005D5D68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5D5D68">
        <w:rPr>
          <w:rFonts w:ascii="Times New Roman" w:hAnsi="Times New Roman"/>
          <w:sz w:val="24"/>
          <w:szCs w:val="24"/>
        </w:rPr>
        <w:t xml:space="preserve">    Материал для этих детей дается на базовом уровне и промежуточная аттестация, текущие контрольные работы проводятся тоже на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D5D68">
        <w:rPr>
          <w:rFonts w:ascii="Times New Roman" w:hAnsi="Times New Roman"/>
          <w:sz w:val="24"/>
          <w:szCs w:val="24"/>
        </w:rPr>
        <w:t>базовом уровне. Для этих детей составляются свои варианты.</w:t>
      </w:r>
    </w:p>
    <w:p w:rsidR="006A093B" w:rsidRPr="000801E7" w:rsidRDefault="006A093B" w:rsidP="00F82BD9">
      <w:pPr>
        <w:pStyle w:val="a7"/>
        <w:ind w:left="720"/>
        <w:jc w:val="both"/>
        <w:rPr>
          <w:rFonts w:ascii="Times New Roman" w:hAnsi="Times New Roman"/>
          <w:sz w:val="24"/>
          <w:szCs w:val="24"/>
        </w:rPr>
      </w:pPr>
    </w:p>
    <w:p w:rsidR="00E52AA5" w:rsidRPr="000801E7" w:rsidRDefault="00E52AA5" w:rsidP="00AA17E0">
      <w:pPr>
        <w:pStyle w:val="af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0801E7">
        <w:rPr>
          <w:b/>
          <w:color w:val="000000"/>
        </w:rPr>
        <w:t>Планируемые результаты изучения учебного предмета «Обществознание».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0801E7">
        <w:rPr>
          <w:b/>
          <w:color w:val="000000"/>
        </w:rPr>
        <w:t>Предметные результаты: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0801E7">
        <w:rPr>
          <w:b/>
          <w:color w:val="000000"/>
        </w:rPr>
        <w:t>Мир социальных отношений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0801E7">
        <w:rPr>
          <w:b/>
          <w:color w:val="000000"/>
        </w:rPr>
        <w:t>Ученик научится: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описывать социальную структуру в обществах разного типа, характеризовать основные социальные группы современного общества; на основе приведённых данных распознавать основные социальные общности и группы;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характеризовать основные социальные группы российского общества, распознавать их сущностные признаки;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характеризовать ведущие направления социальной политики российского государства;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давать оценку с позиций общественного прогресса тенденциям социальных изменений в нашем обществе, аргументировать свою позицию;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характеризовать собственные основные социальные роли;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объяснять на примере своей семьи основные функции этого социального института в обществе;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извлекать из педагогически адаптированного текста, составленного на основе научных публикаций по вопросам социологии, необходимую информацию, преобразовывать её и использовать для решения задач;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использовать социальную информацию, представленную совокупностью статистических данных, отражающих социальный состав и социальную динамику общества;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проводить несложные социологические исследования.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0801E7">
        <w:rPr>
          <w:b/>
          <w:iCs/>
          <w:color w:val="000000"/>
        </w:rPr>
        <w:lastRenderedPageBreak/>
        <w:t>Ученик</w:t>
      </w:r>
      <w:r w:rsidRPr="000801E7">
        <w:rPr>
          <w:b/>
          <w:color w:val="000000"/>
        </w:rPr>
        <w:t> </w:t>
      </w:r>
      <w:r w:rsidRPr="000801E7">
        <w:rPr>
          <w:b/>
          <w:iCs/>
          <w:color w:val="000000"/>
        </w:rPr>
        <w:t>получит возможность научиться: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использовать понятия «равенство» и «социальная справедливость» с позиций историзма;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ориентироваться в потоке информации, относящейся к вопросам социальной структуры и социальных отношений в современном обществе;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адекватно понимать информацию, относящуюся к социальной сфере общества, получаемую из различных источников</w:t>
      </w:r>
      <w:r w:rsidRPr="000801E7">
        <w:rPr>
          <w:iCs/>
          <w:color w:val="000000"/>
        </w:rPr>
        <w:t>.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0801E7">
        <w:rPr>
          <w:b/>
          <w:color w:val="000000"/>
        </w:rPr>
        <w:t>Мир экономики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0801E7">
        <w:rPr>
          <w:b/>
          <w:color w:val="000000"/>
        </w:rPr>
        <w:t>Ученик научится: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понимать и правильно использовать основные экономические термины;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распознавать на основе приведенных данных основные экономические системы, экономические явления и процессы, сравнивать их;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объяснять механизм рыночного регулирования экономики и характеризовать роль государства в регулировании экономики;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характеризовать функции денег в экономике;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анализировать несложные статистические данные, отражающие экономические явления и процессы;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получать социальную информацию об экономической жизни общества из адаптированных источников различного типа;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формулировать и аргументировать собственные суждения, касающиеся отдельных вопросов экономической жизни и опирающиеся на обществоведческие знания и личный социальный опыт.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0801E7">
        <w:rPr>
          <w:b/>
          <w:iCs/>
          <w:color w:val="000000"/>
        </w:rPr>
        <w:t>Ученик</w:t>
      </w:r>
      <w:r w:rsidRPr="000801E7">
        <w:rPr>
          <w:b/>
          <w:color w:val="000000"/>
        </w:rPr>
        <w:t> </w:t>
      </w:r>
      <w:r w:rsidRPr="000801E7">
        <w:rPr>
          <w:rStyle w:val="a4"/>
          <w:b/>
          <w:i w:val="0"/>
          <w:color w:val="000000"/>
        </w:rPr>
        <w:t>получит возможность научиться: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 </w:t>
      </w:r>
      <w:r w:rsidRPr="000801E7">
        <w:rPr>
          <w:rStyle w:val="a4"/>
          <w:i w:val="0"/>
          <w:color w:val="000000"/>
        </w:rPr>
        <w:t>оценивать тенденции экономических изменений в нашем обществе;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 </w:t>
      </w:r>
      <w:r w:rsidRPr="000801E7">
        <w:rPr>
          <w:rStyle w:val="a4"/>
          <w:i w:val="0"/>
          <w:color w:val="000000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 </w:t>
      </w:r>
      <w:r w:rsidRPr="000801E7">
        <w:rPr>
          <w:rStyle w:val="a4"/>
          <w:i w:val="0"/>
          <w:color w:val="000000"/>
        </w:rPr>
        <w:t>выполнять несложные практические задания, основанные на ситуациях, связанных с описанием состояния российской экономики.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0801E7">
        <w:rPr>
          <w:b/>
          <w:color w:val="000000"/>
        </w:rPr>
        <w:t>Человек в экономических отношениях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0801E7">
        <w:rPr>
          <w:b/>
          <w:color w:val="000000"/>
        </w:rPr>
        <w:t>Ученик научится: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распознавать на основе приведённых данных основные экономические системы и экономические явления, сравнивать их;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характеризовать поведение производителя и потребителя как основных участников экономической деятельности;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применять полученные знания для характеристики экономики семьи;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использовать статистические данные, отражающие экономические изменения в обществе;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получать социальную информацию об экономической жизни общества из адаптированных источников различного типа;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lastRenderedPageBreak/>
        <w:t>• формулировать и аргументировать собственные суждения, касающиеся отдельных вопросов экономической жизни и опирающиеся на обществоведческие знания и социальный опыт.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0801E7">
        <w:rPr>
          <w:b/>
          <w:iCs/>
          <w:color w:val="000000"/>
        </w:rPr>
        <w:t>Ученик</w:t>
      </w:r>
      <w:r w:rsidRPr="000801E7">
        <w:rPr>
          <w:b/>
          <w:color w:val="000000"/>
        </w:rPr>
        <w:t> </w:t>
      </w:r>
      <w:r w:rsidRPr="000801E7">
        <w:rPr>
          <w:rStyle w:val="a4"/>
          <w:b/>
          <w:i w:val="0"/>
          <w:color w:val="000000"/>
        </w:rPr>
        <w:t>получит возможность научиться: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 </w:t>
      </w:r>
      <w:r w:rsidRPr="000801E7">
        <w:rPr>
          <w:rStyle w:val="a4"/>
          <w:i w:val="0"/>
          <w:color w:val="000000"/>
        </w:rPr>
        <w:t>наблюдать и интерпретировать явления и события, происходящие в социальной жизни, с опорой на экономические знания;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 </w:t>
      </w:r>
      <w:r w:rsidRPr="000801E7">
        <w:rPr>
          <w:rStyle w:val="a4"/>
          <w:i w:val="0"/>
          <w:color w:val="000000"/>
        </w:rPr>
        <w:t>характеризовать тенденции экономических изменений в нашем обществе;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 </w:t>
      </w:r>
      <w:r w:rsidRPr="000801E7">
        <w:rPr>
          <w:rStyle w:val="a4"/>
          <w:i w:val="0"/>
          <w:color w:val="000000"/>
        </w:rPr>
        <w:t>анализировать с позиций обществознания сложившиеся практики и модели поведения потребителя;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 </w:t>
      </w:r>
      <w:r w:rsidRPr="000801E7">
        <w:rPr>
          <w:rStyle w:val="a4"/>
          <w:i w:val="0"/>
          <w:color w:val="000000"/>
        </w:rPr>
        <w:t>решать познавательные задачи в рамках изученного материала, отражающие типичные ситуации в экономической сфере деятельности человека;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 </w:t>
      </w:r>
      <w:r w:rsidRPr="000801E7">
        <w:rPr>
          <w:rStyle w:val="a4"/>
          <w:i w:val="0"/>
          <w:color w:val="000000"/>
        </w:rPr>
        <w:t>выполнять несложные практические задания, основанные на ситуациях, связанных с описанием состояния российской экономики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0801E7">
        <w:rPr>
          <w:b/>
          <w:color w:val="000000"/>
        </w:rPr>
        <w:t>Культурно-информационная среда общественной жизни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0801E7">
        <w:rPr>
          <w:b/>
          <w:color w:val="000000"/>
        </w:rPr>
        <w:t>Ученик научится: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характеризовать развитие отдельных областей и форм культуры;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распознавать и различать явления духовной культуры;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описывать различные средства массовой информации;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E52AA5" w:rsidRPr="005D5D68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 видеть различные точки зрения в вопросах ценностного выбора и приоритетов в духовной сфере, формулировать собственное отношение.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0801E7">
        <w:rPr>
          <w:b/>
          <w:iCs/>
          <w:color w:val="000000"/>
        </w:rPr>
        <w:t>Ученик</w:t>
      </w:r>
      <w:r w:rsidRPr="000801E7">
        <w:rPr>
          <w:b/>
          <w:color w:val="000000"/>
        </w:rPr>
        <w:t> </w:t>
      </w:r>
      <w:r w:rsidRPr="000801E7">
        <w:rPr>
          <w:rStyle w:val="a4"/>
          <w:b/>
          <w:i w:val="0"/>
          <w:color w:val="000000"/>
        </w:rPr>
        <w:t>получит возможность научиться: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 </w:t>
      </w:r>
      <w:r w:rsidRPr="000801E7">
        <w:rPr>
          <w:rStyle w:val="a4"/>
          <w:i w:val="0"/>
          <w:color w:val="000000"/>
        </w:rPr>
        <w:t>описывать процессы создания, сохранения, трансляции и усвоения достижений культуры;</w:t>
      </w:r>
    </w:p>
    <w:p w:rsidR="00E52AA5" w:rsidRPr="000801E7" w:rsidRDefault="00E52AA5" w:rsidP="00F82BD9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 </w:t>
      </w:r>
      <w:r w:rsidRPr="000801E7">
        <w:rPr>
          <w:rStyle w:val="a4"/>
          <w:i w:val="0"/>
          <w:color w:val="000000"/>
        </w:rPr>
        <w:t>характеризовать основные направления развития отечественной культуры в современных условиях;</w:t>
      </w:r>
    </w:p>
    <w:p w:rsidR="006A093B" w:rsidRPr="000801E7" w:rsidRDefault="00E52AA5" w:rsidP="000801E7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color w:val="000000"/>
        </w:rPr>
        <w:t>• </w:t>
      </w:r>
      <w:r w:rsidRPr="000801E7">
        <w:rPr>
          <w:rStyle w:val="a4"/>
          <w:i w:val="0"/>
          <w:color w:val="000000"/>
        </w:rPr>
        <w:t>осуществлять рефлексию своих ценностей.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0801E7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0801E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результаты:</w:t>
      </w:r>
    </w:p>
    <w:p w:rsidR="008A0A6A" w:rsidRPr="000801E7" w:rsidRDefault="008A0A6A" w:rsidP="00F82B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b/>
          <w:sz w:val="24"/>
          <w:szCs w:val="24"/>
          <w:lang w:eastAsia="ru-RU"/>
        </w:rPr>
        <w:t>Регулятивные: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b/>
          <w:sz w:val="24"/>
          <w:szCs w:val="24"/>
          <w:lang w:eastAsia="ru-RU"/>
        </w:rPr>
        <w:t>Учащиеся научатся: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1) формулировать и удерживать учебную задачу;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2) выбирать действия в соответствии с поставленной задачей и условиями её реализации;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3)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4) предвидеть уровень усвоения знаний, его временных характеристик;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5) составлять план и последовательность действий;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6) осуществлять контроль по образцу и вносить  не</w:t>
      </w:r>
      <w:r w:rsidRPr="000801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softHyphen/>
        <w:t>обходимые коррективы;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7)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8) сличать способ действия и его результат с заданным эталоном с целью обнаружения отклонений и отличий от эталона.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b/>
          <w:sz w:val="24"/>
          <w:szCs w:val="24"/>
          <w:lang w:eastAsia="ru-RU"/>
        </w:rPr>
        <w:t>Учащиеся получат возможность научиться: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1) определять последовательность промежуточных целей и соответствующих им действий с учётом конечного результата;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2) предвидеть возможности получения конкретного результата при решении поставленных задач;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3) осуществлять констатирующий и прогнозирующий контроль по результату и по способу действия;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 xml:space="preserve">4) выделять и формулировать то, что усвоено и что нужно </w:t>
      </w:r>
      <w:proofErr w:type="gramStart"/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усвоить</w:t>
      </w:r>
      <w:proofErr w:type="gramEnd"/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, определять качество и уровень усвоения;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5) концентрировать волю для преодоления интеллектуальных затруднений и физических препятствий.</w:t>
      </w:r>
    </w:p>
    <w:p w:rsidR="008A0A6A" w:rsidRPr="000801E7" w:rsidRDefault="008A0A6A" w:rsidP="00F82B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b/>
          <w:sz w:val="24"/>
          <w:szCs w:val="24"/>
          <w:lang w:eastAsia="ru-RU"/>
        </w:rPr>
        <w:t>Коммуникативные: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b/>
          <w:sz w:val="24"/>
          <w:szCs w:val="24"/>
          <w:lang w:eastAsia="ru-RU"/>
        </w:rPr>
        <w:t>Учащиеся научатся: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1) организовывать учебное сотруд</w:t>
      </w: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ничество и совместную деятельность с учителем и сверстни</w:t>
      </w: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softHyphen/>
        <w:t>ками: определять цели, распределять функции и роли участ</w:t>
      </w: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ников;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2) взаимодействовать и находить общие способы работы; работать в группе: находить общее решение и разре</w:t>
      </w: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softHyphen/>
        <w:t>шать конфликты на основе согласования позиций и учёта ин</w:t>
      </w: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softHyphen/>
        <w:t>тересов; слушать партнёра; формулировать, аргументировать и отстаивать своё мнение;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3)</w:t>
      </w:r>
      <w:r w:rsidRPr="000801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прогнозировать возникновение конфликтов при наличии разных точек </w:t>
      </w: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зрения;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4) разрешать конфликты на основе учёта интересов и позиций всех участников;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5) координировать и принимать различные позиции во взаимодействии;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6) аргументировать свою позицию по проблемам прошлого и современности,   координировать её с позициями партнёров в сотрудничестве при выработке общего решения в совместной деятельности, выслушивать и обсуждать разные взгляды и оценки фактов,  вести конструктивный диалог.</w:t>
      </w:r>
    </w:p>
    <w:p w:rsidR="008A0A6A" w:rsidRPr="000801E7" w:rsidRDefault="008A0A6A" w:rsidP="00F82BD9">
      <w:pPr>
        <w:spacing w:after="0" w:line="360" w:lineRule="auto"/>
        <w:ind w:left="58" w:right="58"/>
        <w:jc w:val="both"/>
        <w:rPr>
          <w:rFonts w:ascii="Times New Roman" w:hAnsi="Times New Roman"/>
          <w:b/>
          <w:sz w:val="24"/>
          <w:szCs w:val="24"/>
        </w:rPr>
      </w:pPr>
      <w:r w:rsidRPr="000801E7">
        <w:rPr>
          <w:rFonts w:ascii="Times New Roman" w:eastAsia="Times New Roman" w:hAnsi="Times New Roman"/>
          <w:b/>
          <w:sz w:val="24"/>
          <w:szCs w:val="24"/>
          <w:lang w:eastAsia="ru-RU"/>
        </w:rPr>
        <w:t>Учащиеся получат возможность научиться:</w:t>
      </w:r>
    </w:p>
    <w:p w:rsidR="008A0A6A" w:rsidRPr="000801E7" w:rsidRDefault="008A0A6A" w:rsidP="00F82BD9">
      <w:pPr>
        <w:spacing w:after="0" w:line="360" w:lineRule="auto"/>
        <w:ind w:right="58"/>
        <w:jc w:val="both"/>
        <w:rPr>
          <w:rFonts w:ascii="Times New Roman" w:eastAsia="Times New Roman" w:hAnsi="Times New Roman"/>
          <w:sz w:val="24"/>
          <w:szCs w:val="24"/>
        </w:rPr>
      </w:pPr>
      <w:r w:rsidRPr="000801E7">
        <w:rPr>
          <w:rFonts w:ascii="Times New Roman" w:eastAsia="Times New Roman" w:hAnsi="Times New Roman"/>
          <w:iCs/>
          <w:sz w:val="24"/>
          <w:szCs w:val="24"/>
        </w:rPr>
        <w:lastRenderedPageBreak/>
        <w:t>1)принимать во внимание разные мнения и интересы, обосновывать собственную позицию;</w:t>
      </w:r>
    </w:p>
    <w:p w:rsidR="008A0A6A" w:rsidRPr="000801E7" w:rsidRDefault="008A0A6A" w:rsidP="00F82BD9">
      <w:pPr>
        <w:pStyle w:val="a5"/>
        <w:spacing w:after="0" w:line="360" w:lineRule="auto"/>
        <w:ind w:left="0" w:right="58"/>
        <w:jc w:val="both"/>
        <w:rPr>
          <w:rFonts w:ascii="Times New Roman" w:eastAsia="Times New Roman" w:hAnsi="Times New Roman"/>
          <w:sz w:val="24"/>
          <w:szCs w:val="24"/>
        </w:rPr>
      </w:pPr>
      <w:r w:rsidRPr="000801E7">
        <w:rPr>
          <w:rFonts w:ascii="Times New Roman" w:eastAsia="Times New Roman" w:hAnsi="Times New Roman"/>
          <w:iCs/>
          <w:sz w:val="24"/>
          <w:szCs w:val="24"/>
        </w:rPr>
        <w:t>2)оказывать поддержку тем, от кого зависит достижение цели в совместной деятельности в группе, паре;</w:t>
      </w:r>
    </w:p>
    <w:p w:rsidR="008A0A6A" w:rsidRPr="000801E7" w:rsidRDefault="008A0A6A" w:rsidP="00F82BD9">
      <w:pPr>
        <w:pStyle w:val="a5"/>
        <w:spacing w:after="0" w:line="360" w:lineRule="auto"/>
        <w:ind w:left="0" w:right="58"/>
        <w:jc w:val="both"/>
        <w:rPr>
          <w:rFonts w:ascii="Times New Roman" w:eastAsia="Times New Roman" w:hAnsi="Times New Roman"/>
          <w:sz w:val="24"/>
          <w:szCs w:val="24"/>
        </w:rPr>
      </w:pPr>
      <w:r w:rsidRPr="000801E7">
        <w:rPr>
          <w:rFonts w:ascii="Times New Roman" w:eastAsia="Times New Roman" w:hAnsi="Times New Roman"/>
          <w:iCs/>
          <w:sz w:val="24"/>
          <w:szCs w:val="24"/>
        </w:rPr>
        <w:t>3)вступать в диалог, участвовать в коллективном обсуждении проблем, аргументировать свою позицию.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b/>
          <w:sz w:val="24"/>
          <w:szCs w:val="24"/>
          <w:lang w:eastAsia="ru-RU"/>
        </w:rPr>
        <w:t>Познавательные: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b/>
          <w:sz w:val="24"/>
          <w:szCs w:val="24"/>
          <w:lang w:eastAsia="ru-RU"/>
        </w:rPr>
        <w:t>Учащиеся научатся: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1) использование элементов причинно-следственного анализа;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2) исследование несложных реальных связей и зависимостей;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3) определение сущностных характеристик изучаемого объекта, выбор верных критериев для сравнения, сопоставления, оценки объектов;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4) поиск и извлечение нужной информации по заданной теме в адаптированных источниках различного типа;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5)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6) подкрепление изученных положений конкретными примерами;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8) определение собственного отношения к явлениям современной жизни, формулирование своей точки зрения.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b/>
          <w:sz w:val="24"/>
          <w:szCs w:val="24"/>
          <w:lang w:eastAsia="ru-RU"/>
        </w:rPr>
        <w:t>Учащиеся получат возможность научиться: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 xml:space="preserve">1)устанавливать причинно-следственные связи; строить </w:t>
      </w:r>
      <w:proofErr w:type="gramStart"/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логические рассуждения</w:t>
      </w:r>
      <w:proofErr w:type="gramEnd"/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, умозаключения (индуктив</w:t>
      </w: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ные, дедуктивные и по аналогии) и выводы;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2)формиро</w:t>
      </w:r>
      <w:r w:rsidRPr="000801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вать </w:t>
      </w:r>
      <w:proofErr w:type="gramStart"/>
      <w:r w:rsidRPr="000801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учебную</w:t>
      </w:r>
      <w:proofErr w:type="gramEnd"/>
      <w:r w:rsidRPr="000801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 и </w:t>
      </w:r>
      <w:proofErr w:type="spellStart"/>
      <w:r w:rsidRPr="000801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>общепользовательскую</w:t>
      </w:r>
      <w:proofErr w:type="spellEnd"/>
      <w:r w:rsidRPr="000801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t xml:space="preserve"> компе</w:t>
      </w:r>
      <w:r w:rsidRPr="000801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softHyphen/>
        <w:t>тентности в области использования информационно-комму</w:t>
      </w:r>
      <w:r w:rsidRPr="000801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softHyphen/>
        <w:t>никационных технологий (ИКТ-компетент</w:t>
      </w:r>
      <w:r w:rsidRPr="000801E7">
        <w:rPr>
          <w:rFonts w:ascii="Times New Roman" w:eastAsia="Times New Roman" w:hAnsi="Times New Roman"/>
          <w:spacing w:val="-6"/>
          <w:sz w:val="24"/>
          <w:szCs w:val="24"/>
          <w:lang w:eastAsia="ru-RU"/>
        </w:rPr>
        <w:softHyphen/>
        <w:t>ности);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3)видеть изучаемую  задачу в других дисциплинах, в окружающей жизни;</w:t>
      </w:r>
    </w:p>
    <w:p w:rsidR="008A0A6A" w:rsidRPr="000801E7" w:rsidRDefault="008A0A6A" w:rsidP="00F82BD9">
      <w:pPr>
        <w:pStyle w:val="a5"/>
        <w:spacing w:after="0" w:line="360" w:lineRule="auto"/>
        <w:ind w:left="0" w:right="58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4)</w:t>
      </w:r>
      <w:r w:rsidRPr="000801E7">
        <w:rPr>
          <w:rFonts w:ascii="Times New Roman" w:eastAsia="Times New Roman" w:hAnsi="Times New Roman"/>
          <w:iCs/>
          <w:sz w:val="24"/>
          <w:szCs w:val="24"/>
        </w:rPr>
        <w:t>ставить проблему, аргументировать её актуальность (под руководством взрослого);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выдвигать гипотезы при решении учебных задач и понимать необходимость их проверки;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5)планировать и осуществлять деятельность, направленную на решение задач исследовательского характера;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6)выбирать наиболее рациональные и эффективные способы решения поставленных задач;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7)интерпретировать информации (структурировать, переводить сплошной текст в таблицу, презентовать полученную информацию, в том числе с помощью ИКТ);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8)оценивать информацию (критическая оценка, оценка достоверности);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9)устанавливать причинно-следственные связи, выстраивать рассуждения, обобщения.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Личностные результаты: 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 учащихся будут сформированы: 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1) ответственное отношение к учению;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2) готовность и спо</w:t>
      </w: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собность </w:t>
      </w:r>
      <w:proofErr w:type="gramStart"/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 xml:space="preserve"> к саморазвитию и самообразованию на основе мотивации к обучению и познанию;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3)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4) начальные навыки адаптации в динамично изменяющемся мире;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5)экологическая культура: ценностное отношение к природному миру, готовность следовать нормам природоохранного, </w:t>
      </w:r>
      <w:proofErr w:type="spellStart"/>
      <w:r w:rsidRPr="000801E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здоровьесберегающего</w:t>
      </w:r>
      <w:proofErr w:type="spellEnd"/>
      <w:r w:rsidRPr="000801E7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поведения;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6)</w:t>
      </w:r>
      <w:r w:rsidR="000801E7" w:rsidRPr="000801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мотивированность</w:t>
      </w:r>
      <w:proofErr w:type="spellEnd"/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посильное и созидательное участие в жизни общества;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7)заинтересованность не только в личном успехе, но и в благополучии и процветании своей страны;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 xml:space="preserve">8)ценностные ориентиры, основанные на идеях патриотизма, любви и уважения к Отечеству; 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 xml:space="preserve">9)необходимости поддержания гражданского мира и согласия;  отношения к человеку, его правам и свободам как высшей ценности; стремления к укреплению исторически сложившегося государственного единства; признания равноправия народов,  единства разнообразных культур; 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 xml:space="preserve">10)убежденности в важности для общества семьи и семейных традиций; осознании своей ответственности за страну перед </w:t>
      </w:r>
      <w:proofErr w:type="gramStart"/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нынешним</w:t>
      </w:r>
      <w:proofErr w:type="gramEnd"/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 xml:space="preserve"> и грядущими поколениями.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 учащихся могут быть  </w:t>
      </w:r>
      <w:proofErr w:type="gramStart"/>
      <w:r w:rsidRPr="000801E7">
        <w:rPr>
          <w:rFonts w:ascii="Times New Roman" w:eastAsia="Times New Roman" w:hAnsi="Times New Roman"/>
          <w:b/>
          <w:sz w:val="24"/>
          <w:szCs w:val="24"/>
          <w:lang w:eastAsia="ru-RU"/>
        </w:rPr>
        <w:t>сформированы</w:t>
      </w:r>
      <w:proofErr w:type="gramEnd"/>
      <w:r w:rsidRPr="000801E7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1) первоначальные представления об обществоведческих  науках как сферах  человеческой деятельности, об этапах их  развития, </w:t>
      </w:r>
      <w:proofErr w:type="gramStart"/>
      <w:r w:rsidRPr="000801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</w:t>
      </w:r>
      <w:proofErr w:type="gramEnd"/>
      <w:r w:rsidRPr="000801E7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их  значимости для развития цивилизации;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2) коммуникативная компетентность в об</w:t>
      </w: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softHyphen/>
        <w:t>щении и сотрудничестве со сверстниками в образовательной, учебно-исследовательской, творче</w:t>
      </w: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ской и других видах деятельности;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3) критичность мышления, умение распознавать логически некорректные высказывания, отличать гипотезу от факта;</w:t>
      </w:r>
    </w:p>
    <w:p w:rsidR="008A0A6A" w:rsidRPr="000801E7" w:rsidRDefault="008A0A6A" w:rsidP="00F82B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1E7">
        <w:rPr>
          <w:rFonts w:ascii="Times New Roman" w:eastAsia="Times New Roman" w:hAnsi="Times New Roman"/>
          <w:sz w:val="24"/>
          <w:szCs w:val="24"/>
          <w:lang w:eastAsia="ru-RU"/>
        </w:rPr>
        <w:t>4) креативность мышления, инициативы, находчивости, активности при решении исторических задач.</w:t>
      </w:r>
    </w:p>
    <w:p w:rsidR="008A0A6A" w:rsidRPr="000801E7" w:rsidRDefault="008A0A6A" w:rsidP="00AA17E0">
      <w:pPr>
        <w:pStyle w:val="c9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0801E7">
        <w:rPr>
          <w:b/>
          <w:bCs/>
          <w:color w:val="000000"/>
        </w:rPr>
        <w:br/>
      </w:r>
      <w:r w:rsidR="000801E7" w:rsidRPr="000801E7">
        <w:rPr>
          <w:rStyle w:val="c21"/>
          <w:b/>
          <w:bCs/>
          <w:color w:val="000000"/>
        </w:rPr>
        <w:t>        </w:t>
      </w:r>
      <w:r w:rsidR="00AA17E0">
        <w:rPr>
          <w:rStyle w:val="c21"/>
          <w:b/>
          <w:bCs/>
          <w:color w:val="000000"/>
        </w:rPr>
        <w:t xml:space="preserve">3. </w:t>
      </w:r>
      <w:r w:rsidR="000801E7" w:rsidRPr="000801E7">
        <w:rPr>
          <w:rStyle w:val="c21"/>
          <w:b/>
          <w:bCs/>
          <w:color w:val="000000"/>
        </w:rPr>
        <w:t>СОДЕРЖАНИЕ РАБОЧЕЙ</w:t>
      </w:r>
      <w:r w:rsidRPr="000801E7">
        <w:rPr>
          <w:rStyle w:val="c21"/>
          <w:b/>
          <w:bCs/>
          <w:color w:val="000000"/>
        </w:rPr>
        <w:t xml:space="preserve"> ПРОГРАММЫ</w:t>
      </w:r>
    </w:p>
    <w:p w:rsidR="008A0A6A" w:rsidRPr="000801E7" w:rsidRDefault="008A0A6A" w:rsidP="00F82BD9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rStyle w:val="c21"/>
          <w:b/>
          <w:bCs/>
          <w:color w:val="000000"/>
        </w:rPr>
      </w:pPr>
      <w:r w:rsidRPr="000801E7">
        <w:rPr>
          <w:rStyle w:val="c21"/>
          <w:b/>
          <w:bCs/>
          <w:color w:val="000000"/>
        </w:rPr>
        <w:t>8 класс (34 ч)</w:t>
      </w:r>
    </w:p>
    <w:p w:rsidR="00652BEC" w:rsidRPr="000801E7" w:rsidRDefault="00652BEC" w:rsidP="00F82BD9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rStyle w:val="c21"/>
          <w:b/>
          <w:bCs/>
          <w:color w:val="000000"/>
        </w:rPr>
        <w:t>Введение (1ч)</w:t>
      </w:r>
    </w:p>
    <w:p w:rsidR="008A0A6A" w:rsidRPr="000801E7" w:rsidRDefault="000801E7" w:rsidP="00F82BD9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rStyle w:val="c21"/>
          <w:b/>
          <w:bCs/>
          <w:color w:val="000000"/>
        </w:rPr>
        <w:t xml:space="preserve">Глава 1. Личность и общество (6 </w:t>
      </w:r>
      <w:r w:rsidR="008A0A6A" w:rsidRPr="000801E7">
        <w:rPr>
          <w:rStyle w:val="c21"/>
          <w:b/>
          <w:bCs/>
          <w:color w:val="000000"/>
        </w:rPr>
        <w:t>ч)</w:t>
      </w:r>
    </w:p>
    <w:p w:rsidR="008A0A6A" w:rsidRPr="000801E7" w:rsidRDefault="008A0A6A" w:rsidP="00F82BD9">
      <w:pPr>
        <w:pStyle w:val="c15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color w:val="000000"/>
        </w:rPr>
      </w:pPr>
      <w:r w:rsidRPr="000801E7">
        <w:rPr>
          <w:rStyle w:val="c5"/>
          <w:color w:val="000000"/>
        </w:rPr>
        <w:t>Личность. Социализация индивида. Мировоззрение. Жизненные ценности и ориентиры.</w:t>
      </w:r>
    </w:p>
    <w:p w:rsidR="008A0A6A" w:rsidRPr="000801E7" w:rsidRDefault="008A0A6A" w:rsidP="00F82BD9">
      <w:pPr>
        <w:pStyle w:val="c15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color w:val="000000"/>
        </w:rPr>
      </w:pPr>
      <w:r w:rsidRPr="000801E7">
        <w:rPr>
          <w:rStyle w:val="c5"/>
          <w:color w:val="000000"/>
        </w:rPr>
        <w:t>Общество как форма жизнедеятельности людей. Основные сферы общественной жизни, их взаимосвязь. Общественные отношения.</w:t>
      </w:r>
    </w:p>
    <w:p w:rsidR="008A0A6A" w:rsidRPr="000801E7" w:rsidRDefault="008A0A6A" w:rsidP="00F82BD9">
      <w:pPr>
        <w:pStyle w:val="c1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rStyle w:val="c5"/>
          <w:color w:val="000000"/>
        </w:rPr>
        <w:t>     Социальные изменения и их формы. Развитие общества.</w:t>
      </w:r>
    </w:p>
    <w:p w:rsidR="008A0A6A" w:rsidRPr="000801E7" w:rsidRDefault="000801E7" w:rsidP="00F82BD9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rStyle w:val="c21"/>
          <w:b/>
          <w:bCs/>
          <w:color w:val="000000"/>
        </w:rPr>
        <w:t>Глава 2. Сфера духовной культуры (8</w:t>
      </w:r>
      <w:r w:rsidR="008A0A6A" w:rsidRPr="000801E7">
        <w:rPr>
          <w:rStyle w:val="c21"/>
          <w:b/>
          <w:bCs/>
          <w:color w:val="000000"/>
        </w:rPr>
        <w:t xml:space="preserve"> ч)</w:t>
      </w:r>
    </w:p>
    <w:p w:rsidR="008A0A6A" w:rsidRPr="000801E7" w:rsidRDefault="008A0A6A" w:rsidP="00F82BD9">
      <w:pPr>
        <w:pStyle w:val="c15"/>
        <w:shd w:val="clear" w:color="auto" w:fill="FFFFFF"/>
        <w:spacing w:before="0" w:beforeAutospacing="0" w:after="0" w:afterAutospacing="0" w:line="360" w:lineRule="auto"/>
        <w:ind w:firstLine="288"/>
        <w:jc w:val="both"/>
        <w:rPr>
          <w:color w:val="000000"/>
        </w:rPr>
      </w:pPr>
      <w:r w:rsidRPr="000801E7">
        <w:rPr>
          <w:rStyle w:val="c5"/>
          <w:color w:val="000000"/>
        </w:rPr>
        <w:t>Сфера духовной культуры и ее особенности. Культура личности и общества. Тенденции развития духовной культуры в современной России. Человечество в XXI веке, тенденции развития, основные вызовы и угрозы. Глобальные проблемы современности.</w:t>
      </w:r>
    </w:p>
    <w:p w:rsidR="008A0A6A" w:rsidRPr="000801E7" w:rsidRDefault="008A0A6A" w:rsidP="00F82BD9">
      <w:pPr>
        <w:pStyle w:val="c39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color w:val="000000"/>
        </w:rPr>
      </w:pPr>
      <w:r w:rsidRPr="000801E7">
        <w:rPr>
          <w:rStyle w:val="c5"/>
          <w:color w:val="000000"/>
        </w:rPr>
        <w:t>Мораль. Основные ценности и нормы морали. Гуманизм. Патриотизм и гражданственность. Добро и зло — главные понятия этики. Критерии морального поведения.</w:t>
      </w:r>
    </w:p>
    <w:p w:rsidR="008A0A6A" w:rsidRPr="000801E7" w:rsidRDefault="008A0A6A" w:rsidP="00F82BD9">
      <w:pPr>
        <w:pStyle w:val="c48"/>
        <w:shd w:val="clear" w:color="auto" w:fill="FFFFFF"/>
        <w:spacing w:before="0" w:beforeAutospacing="0" w:after="0" w:afterAutospacing="0" w:line="360" w:lineRule="auto"/>
        <w:ind w:firstLine="278"/>
        <w:jc w:val="both"/>
        <w:rPr>
          <w:color w:val="000000"/>
        </w:rPr>
      </w:pPr>
      <w:r w:rsidRPr="000801E7">
        <w:rPr>
          <w:rStyle w:val="c5"/>
          <w:color w:val="000000"/>
        </w:rPr>
        <w:t>Долг и совесть. Объективные обязанности и моральная ответственность. Долг общественный и долг моральный. Совесть — внутренний самоконтроль человека.</w:t>
      </w:r>
    </w:p>
    <w:p w:rsidR="008A0A6A" w:rsidRPr="000801E7" w:rsidRDefault="008A0A6A" w:rsidP="00F82BD9">
      <w:pPr>
        <w:pStyle w:val="c48"/>
        <w:shd w:val="clear" w:color="auto" w:fill="FFFFFF"/>
        <w:spacing w:before="0" w:beforeAutospacing="0" w:after="0" w:afterAutospacing="0" w:line="360" w:lineRule="auto"/>
        <w:ind w:firstLine="278"/>
        <w:jc w:val="both"/>
        <w:rPr>
          <w:color w:val="000000"/>
        </w:rPr>
      </w:pPr>
      <w:r w:rsidRPr="000801E7">
        <w:rPr>
          <w:rStyle w:val="c5"/>
          <w:color w:val="000000"/>
        </w:rPr>
        <w:t>Моральный выбор. Свобода и ответственность. Моральные знания и практическое поведение. Критический анализ собственных помыслов и поступков.</w:t>
      </w:r>
    </w:p>
    <w:p w:rsidR="008A0A6A" w:rsidRPr="000801E7" w:rsidRDefault="008A0A6A" w:rsidP="00F82BD9">
      <w:pPr>
        <w:pStyle w:val="c39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color w:val="000000"/>
        </w:rPr>
      </w:pPr>
      <w:r w:rsidRPr="000801E7">
        <w:rPr>
          <w:rStyle w:val="c5"/>
          <w:color w:val="000000"/>
        </w:rPr>
        <w:t>Значимость образования в условиях информационного общества. Основные элементы системы образования в Российской Федерации. Непрерывность образования. Самообразование</w:t>
      </w:r>
      <w:proofErr w:type="gramStart"/>
      <w:r w:rsidRPr="000801E7">
        <w:rPr>
          <w:rStyle w:val="c5"/>
          <w:color w:val="000000"/>
        </w:rPr>
        <w:t xml:space="preserve"> .</w:t>
      </w:r>
      <w:proofErr w:type="gramEnd"/>
    </w:p>
    <w:p w:rsidR="008A0A6A" w:rsidRPr="000801E7" w:rsidRDefault="008A0A6A" w:rsidP="00F82BD9">
      <w:pPr>
        <w:pStyle w:val="c39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color w:val="000000"/>
        </w:rPr>
      </w:pPr>
      <w:r w:rsidRPr="000801E7">
        <w:rPr>
          <w:rStyle w:val="c5"/>
          <w:color w:val="000000"/>
        </w:rPr>
        <w:t>Наука, ее значение в жизни современного общества. Нравственные принципы труда ученого. Возрастание роли научных исследований в современном мире.</w:t>
      </w:r>
    </w:p>
    <w:p w:rsidR="000801E7" w:rsidRPr="000801E7" w:rsidRDefault="008A0A6A" w:rsidP="000801E7">
      <w:pPr>
        <w:pStyle w:val="c48"/>
        <w:shd w:val="clear" w:color="auto" w:fill="FFFFFF"/>
        <w:spacing w:before="0" w:beforeAutospacing="0" w:after="0" w:afterAutospacing="0" w:line="360" w:lineRule="auto"/>
        <w:ind w:firstLine="278"/>
        <w:jc w:val="both"/>
        <w:rPr>
          <w:rStyle w:val="c21"/>
          <w:color w:val="000000"/>
        </w:rPr>
      </w:pPr>
      <w:r w:rsidRPr="000801E7">
        <w:rPr>
          <w:rStyle w:val="c5"/>
          <w:color w:val="000000"/>
        </w:rPr>
        <w:t>Религия как одна из форм культуры. Религиозные организации и объединения, их роль в жизни современного общества. Свобода совести.</w:t>
      </w:r>
    </w:p>
    <w:p w:rsidR="000801E7" w:rsidRPr="000801E7" w:rsidRDefault="000801E7" w:rsidP="000801E7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rStyle w:val="c21"/>
          <w:b/>
          <w:bCs/>
          <w:color w:val="000000"/>
        </w:rPr>
        <w:lastRenderedPageBreak/>
        <w:t>Глава 3. Социальная сфера (5ч)</w:t>
      </w:r>
    </w:p>
    <w:p w:rsidR="000801E7" w:rsidRPr="000801E7" w:rsidRDefault="000801E7" w:rsidP="000801E7">
      <w:pPr>
        <w:pStyle w:val="c15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color w:val="000000"/>
        </w:rPr>
      </w:pPr>
      <w:r w:rsidRPr="000801E7">
        <w:rPr>
          <w:rStyle w:val="c5"/>
          <w:color w:val="000000"/>
        </w:rPr>
        <w:t>Социальная структура общества. Социальная мобильность. Большие и малые социальные группы. Формальные и неформальные группы. Социальный конфликт, пути его разрешения. Социальный статус и социальная роль. Многообразие социальных ролей личности. Половозрастные роли в современном обществе. Социальные роли подростка. Отношения между поколениями. 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</w:t>
      </w:r>
    </w:p>
    <w:p w:rsidR="000801E7" w:rsidRPr="000801E7" w:rsidRDefault="000801E7" w:rsidP="000801E7">
      <w:pPr>
        <w:pStyle w:val="c39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rStyle w:val="c21"/>
          <w:color w:val="000000"/>
        </w:rPr>
      </w:pPr>
      <w:r w:rsidRPr="000801E7">
        <w:rPr>
          <w:rStyle w:val="c5"/>
          <w:color w:val="000000"/>
        </w:rPr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8A0A6A" w:rsidRPr="000801E7" w:rsidRDefault="000801E7" w:rsidP="00F82BD9">
      <w:pPr>
        <w:pStyle w:val="c2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0801E7">
        <w:rPr>
          <w:rStyle w:val="c21"/>
          <w:b/>
          <w:bCs/>
          <w:color w:val="000000"/>
        </w:rPr>
        <w:t>Глава 4. Экономика (14</w:t>
      </w:r>
      <w:r w:rsidR="008A0A6A" w:rsidRPr="000801E7">
        <w:rPr>
          <w:rStyle w:val="c21"/>
          <w:b/>
          <w:bCs/>
          <w:color w:val="000000"/>
        </w:rPr>
        <w:t xml:space="preserve"> ч)</w:t>
      </w:r>
    </w:p>
    <w:p w:rsidR="008A0A6A" w:rsidRPr="000801E7" w:rsidRDefault="008A0A6A" w:rsidP="00F82BD9">
      <w:pPr>
        <w:pStyle w:val="c15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color w:val="000000"/>
        </w:rPr>
      </w:pPr>
      <w:r w:rsidRPr="000801E7">
        <w:rPr>
          <w:rStyle w:val="c5"/>
          <w:color w:val="000000"/>
        </w:rPr>
        <w:t>   Потребности и ресурсы. Ограниченность ресурсов и экономический выбор. Свободные и экономические блага. Альтернативная стоимость (цена выбора).</w:t>
      </w:r>
    </w:p>
    <w:p w:rsidR="008A0A6A" w:rsidRPr="000801E7" w:rsidRDefault="008A0A6A" w:rsidP="00F82BD9">
      <w:pPr>
        <w:pStyle w:val="c46"/>
        <w:shd w:val="clear" w:color="auto" w:fill="FFFFFF"/>
        <w:spacing w:before="0" w:beforeAutospacing="0" w:after="0" w:afterAutospacing="0" w:line="360" w:lineRule="auto"/>
        <w:ind w:firstLine="278"/>
        <w:jc w:val="both"/>
        <w:rPr>
          <w:color w:val="000000"/>
        </w:rPr>
      </w:pPr>
      <w:r w:rsidRPr="000801E7">
        <w:rPr>
          <w:rStyle w:val="c5"/>
          <w:color w:val="000000"/>
        </w:rPr>
        <w:t>   Основные вопросы экономики: что, как и для кого производить. Функции экономической системы. Модели экономических систем.</w:t>
      </w:r>
    </w:p>
    <w:p w:rsidR="008A0A6A" w:rsidRPr="000801E7" w:rsidRDefault="008A0A6A" w:rsidP="00F82BD9">
      <w:pPr>
        <w:pStyle w:val="c46"/>
        <w:shd w:val="clear" w:color="auto" w:fill="FFFFFF"/>
        <w:spacing w:before="0" w:beforeAutospacing="0" w:after="0" w:afterAutospacing="0" w:line="360" w:lineRule="auto"/>
        <w:ind w:firstLine="278"/>
        <w:jc w:val="both"/>
        <w:rPr>
          <w:color w:val="000000"/>
        </w:rPr>
      </w:pPr>
      <w:r w:rsidRPr="000801E7">
        <w:rPr>
          <w:rStyle w:val="c5"/>
          <w:color w:val="000000"/>
        </w:rPr>
        <w:t>   Собственность. Право собственности. Формы собственности. Защита прав собственности.</w:t>
      </w:r>
    </w:p>
    <w:p w:rsidR="008A0A6A" w:rsidRPr="000801E7" w:rsidRDefault="008A0A6A" w:rsidP="00F82BD9">
      <w:pPr>
        <w:pStyle w:val="c46"/>
        <w:shd w:val="clear" w:color="auto" w:fill="FFFFFF"/>
        <w:spacing w:before="0" w:beforeAutospacing="0" w:after="0" w:afterAutospacing="0" w:line="360" w:lineRule="auto"/>
        <w:ind w:firstLine="278"/>
        <w:jc w:val="both"/>
        <w:rPr>
          <w:color w:val="000000"/>
        </w:rPr>
      </w:pPr>
      <w:r w:rsidRPr="000801E7">
        <w:rPr>
          <w:rStyle w:val="c5"/>
          <w:color w:val="000000"/>
        </w:rPr>
        <w:t>   Рынок. Рыночный механизм регулирования экономики. Спрос и предложение. Рыночное равновесие.</w:t>
      </w:r>
    </w:p>
    <w:p w:rsidR="008A0A6A" w:rsidRPr="000801E7" w:rsidRDefault="008A0A6A" w:rsidP="00F82BD9">
      <w:pPr>
        <w:pStyle w:val="c46"/>
        <w:shd w:val="clear" w:color="auto" w:fill="FFFFFF"/>
        <w:spacing w:before="0" w:beforeAutospacing="0" w:after="0" w:afterAutospacing="0" w:line="360" w:lineRule="auto"/>
        <w:ind w:firstLine="278"/>
        <w:jc w:val="both"/>
        <w:rPr>
          <w:color w:val="000000"/>
        </w:rPr>
      </w:pPr>
      <w:r w:rsidRPr="000801E7">
        <w:rPr>
          <w:rStyle w:val="c5"/>
          <w:color w:val="000000"/>
        </w:rPr>
        <w:t>   Производство. Товары и услуги. Факторы производства. Разделение труда и специализация.</w:t>
      </w:r>
    </w:p>
    <w:p w:rsidR="008A0A6A" w:rsidRPr="000801E7" w:rsidRDefault="008A0A6A" w:rsidP="00F82BD9">
      <w:pPr>
        <w:pStyle w:val="c46"/>
        <w:shd w:val="clear" w:color="auto" w:fill="FFFFFF"/>
        <w:spacing w:before="0" w:beforeAutospacing="0" w:after="0" w:afterAutospacing="0" w:line="360" w:lineRule="auto"/>
        <w:ind w:firstLine="278"/>
        <w:jc w:val="both"/>
        <w:rPr>
          <w:color w:val="000000"/>
        </w:rPr>
      </w:pPr>
      <w:r w:rsidRPr="000801E7">
        <w:rPr>
          <w:rStyle w:val="c5"/>
          <w:color w:val="000000"/>
        </w:rPr>
        <w:t>   Предпринимательство. Цели фирмы, ее основные организационно-правовые формы. Малое предпринимательство и фермерское хозяйство.</w:t>
      </w:r>
    </w:p>
    <w:p w:rsidR="008A0A6A" w:rsidRPr="000801E7" w:rsidRDefault="008A0A6A" w:rsidP="00F82BD9">
      <w:pPr>
        <w:pStyle w:val="c15"/>
        <w:shd w:val="clear" w:color="auto" w:fill="FFFFFF"/>
        <w:spacing w:before="0" w:beforeAutospacing="0" w:after="0" w:afterAutospacing="0" w:line="360" w:lineRule="auto"/>
        <w:ind w:firstLine="278"/>
        <w:jc w:val="both"/>
        <w:rPr>
          <w:color w:val="000000"/>
        </w:rPr>
      </w:pPr>
      <w:r w:rsidRPr="000801E7">
        <w:rPr>
          <w:rStyle w:val="c5"/>
          <w:color w:val="000000"/>
        </w:rPr>
        <w:t>   Роль государства в экономике. Экономические цели и функции государства. Государственный бюджет. Налоги, уплачиваемые гражданами.</w:t>
      </w:r>
    </w:p>
    <w:p w:rsidR="008A0A6A" w:rsidRPr="000801E7" w:rsidRDefault="008A0A6A" w:rsidP="00F82BD9">
      <w:pPr>
        <w:pStyle w:val="c46"/>
        <w:shd w:val="clear" w:color="auto" w:fill="FFFFFF"/>
        <w:spacing w:before="0" w:beforeAutospacing="0" w:after="0" w:afterAutospacing="0" w:line="360" w:lineRule="auto"/>
        <w:ind w:firstLine="278"/>
        <w:jc w:val="both"/>
        <w:rPr>
          <w:color w:val="000000"/>
        </w:rPr>
      </w:pPr>
      <w:r w:rsidRPr="000801E7">
        <w:rPr>
          <w:rStyle w:val="c5"/>
          <w:color w:val="000000"/>
        </w:rPr>
        <w:t>   Распределение. Неравенство доходов. Перераспределение доходов. Экономические меры социальной поддержки населения.</w:t>
      </w:r>
    </w:p>
    <w:p w:rsidR="008A0A6A" w:rsidRPr="000801E7" w:rsidRDefault="008A0A6A" w:rsidP="00F82BD9">
      <w:pPr>
        <w:pStyle w:val="c46"/>
        <w:shd w:val="clear" w:color="auto" w:fill="FFFFFF"/>
        <w:spacing w:before="0" w:beforeAutospacing="0" w:after="0" w:afterAutospacing="0" w:line="360" w:lineRule="auto"/>
        <w:ind w:firstLine="278"/>
        <w:jc w:val="both"/>
        <w:rPr>
          <w:color w:val="000000"/>
        </w:rPr>
      </w:pPr>
      <w:r w:rsidRPr="000801E7">
        <w:rPr>
          <w:rStyle w:val="c5"/>
          <w:color w:val="000000"/>
        </w:rPr>
        <w:t>   Потребление. Семейное потребление. Страховые услуги, предоставляемые гражданам. Экономические основы защиты прав потребителя.</w:t>
      </w:r>
    </w:p>
    <w:p w:rsidR="008A0A6A" w:rsidRPr="000801E7" w:rsidRDefault="008A0A6A" w:rsidP="00F82BD9">
      <w:pPr>
        <w:pStyle w:val="c46"/>
        <w:shd w:val="clear" w:color="auto" w:fill="FFFFFF"/>
        <w:spacing w:before="0" w:beforeAutospacing="0" w:after="0" w:afterAutospacing="0" w:line="360" w:lineRule="auto"/>
        <w:ind w:firstLine="278"/>
        <w:jc w:val="both"/>
        <w:rPr>
          <w:color w:val="000000"/>
        </w:rPr>
      </w:pPr>
      <w:r w:rsidRPr="000801E7">
        <w:rPr>
          <w:rStyle w:val="c5"/>
          <w:color w:val="000000"/>
        </w:rPr>
        <w:t>   Реальные и номинальные доходы. Инфляция. Банковские услуги, предоставляемые гражданам. Формы сбережения граждан. Потребительский кредит.</w:t>
      </w:r>
    </w:p>
    <w:p w:rsidR="008A0A6A" w:rsidRPr="000801E7" w:rsidRDefault="008A0A6A" w:rsidP="00F82BD9">
      <w:pPr>
        <w:pStyle w:val="c46"/>
        <w:shd w:val="clear" w:color="auto" w:fill="FFFFFF"/>
        <w:spacing w:before="0" w:beforeAutospacing="0" w:after="0" w:afterAutospacing="0" w:line="360" w:lineRule="auto"/>
        <w:ind w:firstLine="278"/>
        <w:jc w:val="both"/>
        <w:rPr>
          <w:color w:val="000000"/>
        </w:rPr>
      </w:pPr>
      <w:r w:rsidRPr="000801E7">
        <w:rPr>
          <w:rStyle w:val="c5"/>
          <w:color w:val="000000"/>
        </w:rPr>
        <w:t>   Безработица. Причины безработицы. Экономические и социальные последствия безработицы. Роль государства в обеспечении занятости.   Обмен. Мировое хозяйство. Международная торговля.</w:t>
      </w:r>
      <w:bookmarkStart w:id="0" w:name="_GoBack"/>
      <w:bookmarkEnd w:id="0"/>
      <w:r w:rsidRPr="000801E7">
        <w:rPr>
          <w:rStyle w:val="c5"/>
          <w:color w:val="000000"/>
        </w:rPr>
        <w:t xml:space="preserve"> Обменные курсы валют. Внешнеторговая политика.</w:t>
      </w:r>
    </w:p>
    <w:p w:rsidR="005946AA" w:rsidRPr="000801E7" w:rsidRDefault="005946AA" w:rsidP="00CB2728">
      <w:pPr>
        <w:pStyle w:val="a7"/>
        <w:tabs>
          <w:tab w:val="left" w:pos="64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8A0A6A" w:rsidRPr="000801E7" w:rsidRDefault="008A0A6A" w:rsidP="00AA17E0">
      <w:pPr>
        <w:pStyle w:val="a7"/>
        <w:numPr>
          <w:ilvl w:val="0"/>
          <w:numId w:val="7"/>
        </w:numPr>
        <w:tabs>
          <w:tab w:val="left" w:pos="6450"/>
        </w:tabs>
        <w:jc w:val="center"/>
        <w:rPr>
          <w:rFonts w:ascii="Times New Roman" w:hAnsi="Times New Roman"/>
          <w:b/>
          <w:sz w:val="24"/>
          <w:szCs w:val="24"/>
        </w:rPr>
      </w:pPr>
      <w:r w:rsidRPr="000801E7">
        <w:rPr>
          <w:rFonts w:ascii="Times New Roman" w:hAnsi="Times New Roman"/>
          <w:b/>
          <w:sz w:val="24"/>
          <w:szCs w:val="24"/>
        </w:rPr>
        <w:t>Календарно – тематическое планирование по «Обществознанию» в 8 классе. 34 часа.</w:t>
      </w:r>
    </w:p>
    <w:tbl>
      <w:tblPr>
        <w:tblpPr w:leftFromText="180" w:rightFromText="180" w:vertAnchor="text" w:horzAnchor="margin" w:tblpX="-638" w:tblpY="108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356"/>
        <w:gridCol w:w="992"/>
        <w:gridCol w:w="1276"/>
        <w:gridCol w:w="992"/>
        <w:gridCol w:w="1701"/>
      </w:tblGrid>
      <w:tr w:rsidR="008A0A6A" w:rsidRPr="000801E7" w:rsidTr="00F82BD9">
        <w:trPr>
          <w:cantSplit/>
          <w:trHeight w:val="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8A0A6A" w:rsidRPr="000801E7" w:rsidRDefault="008A0A6A" w:rsidP="00CB2728">
            <w:pPr>
              <w:spacing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eastAsia="Arial Unicode MS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A6A" w:rsidRPr="000801E7" w:rsidRDefault="00652BEC" w:rsidP="00CB2728">
            <w:pPr>
              <w:spacing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0A6A" w:rsidRPr="000801E7" w:rsidRDefault="008A0A6A" w:rsidP="00CB2728">
            <w:pPr>
              <w:spacing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Кол. </w:t>
            </w:r>
          </w:p>
          <w:p w:rsidR="008A0A6A" w:rsidRPr="000801E7" w:rsidRDefault="008A0A6A" w:rsidP="00CB2728">
            <w:pPr>
              <w:spacing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eastAsia="Arial Unicode MS" w:hAnsi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eastAsia="Arial Unicode MS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eastAsia="Arial Unicode MS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8A0A6A" w:rsidRPr="000801E7" w:rsidTr="00F82BD9">
        <w:trPr>
          <w:cantSplit/>
          <w:trHeight w:val="90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:rsidR="008A0A6A" w:rsidRPr="000801E7" w:rsidRDefault="008A0A6A" w:rsidP="00CB2728">
            <w:pPr>
              <w:spacing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A6A" w:rsidRPr="000801E7" w:rsidRDefault="008A0A6A" w:rsidP="00CB2728">
            <w:pPr>
              <w:spacing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A6A" w:rsidRPr="000801E7" w:rsidRDefault="008A0A6A" w:rsidP="00CB2728">
            <w:pPr>
              <w:spacing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eastAsia="Arial Unicode MS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eastAsia="Arial Unicode MS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414292" w:rsidRDefault="008A0A6A" w:rsidP="00CB27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429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EC" w:rsidRPr="000801E7" w:rsidTr="00F82BD9">
        <w:trPr>
          <w:trHeight w:val="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EC" w:rsidRPr="000801E7" w:rsidRDefault="00652BEC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EC" w:rsidRPr="000801E7" w:rsidRDefault="00FA25AD" w:rsidP="00CB2728">
            <w:pPr>
              <w:pStyle w:val="c2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0801E7">
              <w:rPr>
                <w:rStyle w:val="c21"/>
                <w:b/>
                <w:bCs/>
                <w:color w:val="000000"/>
              </w:rPr>
              <w:t>Глава</w:t>
            </w:r>
            <w:r w:rsidR="00652BEC" w:rsidRPr="000801E7">
              <w:rPr>
                <w:rStyle w:val="c21"/>
                <w:b/>
                <w:bCs/>
                <w:color w:val="000000"/>
              </w:rPr>
              <w:t xml:space="preserve"> 1. Личность и общество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EC" w:rsidRPr="000801E7" w:rsidRDefault="00FA25AD" w:rsidP="00CB27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52BEC" w:rsidRPr="000801E7" w:rsidRDefault="00652BEC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52BEC" w:rsidRPr="000801E7" w:rsidRDefault="00652BEC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52BEC" w:rsidRPr="000801E7" w:rsidRDefault="00652BEC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Что делает человека человеком</w:t>
            </w:r>
            <w:r w:rsidR="008A0A6A" w:rsidRPr="000801E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5AD" w:rsidRPr="000801E7" w:rsidTr="00F82BD9">
        <w:trPr>
          <w:trHeight w:val="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Человек, общество, природа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C62CFC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 xml:space="preserve">Общество как форма жизнедеятельности людей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5AD" w:rsidRPr="000801E7" w:rsidTr="00F82B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Развитие общества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5AD" w:rsidRPr="000801E7" w:rsidTr="00F82BD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Как стать личностью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EC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EC" w:rsidRPr="000801E7" w:rsidRDefault="00652BEC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EC" w:rsidRPr="000801E7" w:rsidRDefault="00FA25AD" w:rsidP="00CB2728">
            <w:pPr>
              <w:pStyle w:val="c2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0801E7">
              <w:rPr>
                <w:rStyle w:val="c21"/>
                <w:b/>
                <w:bCs/>
                <w:color w:val="000000"/>
              </w:rPr>
              <w:t xml:space="preserve">Глава </w:t>
            </w:r>
            <w:r w:rsidR="00652BEC" w:rsidRPr="000801E7">
              <w:rPr>
                <w:rStyle w:val="c21"/>
                <w:b/>
                <w:bCs/>
                <w:color w:val="000000"/>
              </w:rPr>
              <w:t xml:space="preserve"> 2. Сфера духовной культуры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EC" w:rsidRPr="000801E7" w:rsidRDefault="00FA25AD" w:rsidP="00CB27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2BEC" w:rsidRPr="000801E7" w:rsidRDefault="00652BEC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2BEC" w:rsidRPr="000801E7" w:rsidRDefault="00652BEC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2BEC" w:rsidRPr="000801E7" w:rsidRDefault="00652BEC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 xml:space="preserve">Сфера духовной жизни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C62CFC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 xml:space="preserve">Мораль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 xml:space="preserve">Долг и совесть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Моральный выбор – это ответственность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cantSplit/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  <w:r w:rsidR="00FA25AD" w:rsidRPr="000801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  <w:r w:rsidR="00FA25AD" w:rsidRPr="000801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 xml:space="preserve">Наука в современном обществе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  <w:r w:rsidR="00FA25AD" w:rsidRPr="000801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Религия как одна из форм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  <w:r w:rsidR="00FA25AD" w:rsidRPr="000801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5AD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hAnsi="Times New Roman"/>
                <w:b/>
                <w:sz w:val="24"/>
                <w:szCs w:val="24"/>
              </w:rPr>
              <w:t>Глава 3. Социальная сфера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4E356A" w:rsidP="00CB27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5AD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Социальная  структура  общества.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5AD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Социальные статусы и роли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5AD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5AD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Отклоняющееся поведение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25AD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A25AD" w:rsidRPr="000801E7" w:rsidRDefault="00FA25AD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BEC" w:rsidRPr="000801E7" w:rsidTr="00F82BD9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EC" w:rsidRPr="000801E7" w:rsidRDefault="00652BEC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EC" w:rsidRPr="000801E7" w:rsidRDefault="004E356A" w:rsidP="00CB2728">
            <w:pPr>
              <w:pStyle w:val="c2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0801E7">
              <w:rPr>
                <w:rStyle w:val="c21"/>
                <w:b/>
                <w:bCs/>
                <w:color w:val="000000"/>
              </w:rPr>
              <w:t>Глава 4</w:t>
            </w:r>
            <w:r w:rsidR="00F82BD9" w:rsidRPr="000801E7">
              <w:rPr>
                <w:rStyle w:val="c21"/>
                <w:b/>
                <w:bCs/>
                <w:color w:val="000000"/>
              </w:rPr>
              <w:t>.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BEC" w:rsidRPr="000801E7" w:rsidRDefault="00652BEC" w:rsidP="00CB27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1E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E356A" w:rsidRPr="000801E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2BEC" w:rsidRPr="000801E7" w:rsidRDefault="00652BEC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2BEC" w:rsidRPr="000801E7" w:rsidRDefault="00652BEC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52BEC" w:rsidRPr="000801E7" w:rsidRDefault="00652BEC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4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4E35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Экономика и е</w:t>
            </w:r>
            <w:r w:rsidR="00652BEC" w:rsidRPr="000801E7">
              <w:rPr>
                <w:rFonts w:ascii="Times New Roman" w:hAnsi="Times New Roman"/>
                <w:sz w:val="24"/>
                <w:szCs w:val="24"/>
              </w:rPr>
              <w:t>ё</w:t>
            </w:r>
            <w:r w:rsidRPr="000801E7">
              <w:rPr>
                <w:rFonts w:ascii="Times New Roman" w:hAnsi="Times New Roman"/>
                <w:sz w:val="24"/>
                <w:szCs w:val="24"/>
              </w:rPr>
              <w:t xml:space="preserve"> роль в жизни общества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4E35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Главные вопросы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4E35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 xml:space="preserve">Собственность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4E35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Рыночная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4E35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 xml:space="preserve"> Производство – основа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4E35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 xml:space="preserve"> Предпринимательская деятельность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4E35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4E35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Распределение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4E35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Потребление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4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4E35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Инфляция и семейная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4E35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Безработица, её причины и последствия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4E35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Мировое хозяйство и международная торговля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4E35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4E35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0A6A" w:rsidRPr="000801E7" w:rsidTr="00F82BD9">
        <w:trPr>
          <w:trHeight w:val="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4E35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1C5BFC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Итоговое</w:t>
            </w:r>
            <w:r w:rsidR="00EE38CE" w:rsidRPr="000801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BEC" w:rsidRPr="000801E7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1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6A" w:rsidRPr="000801E7" w:rsidRDefault="008A0A6A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4292" w:rsidRPr="000801E7" w:rsidTr="00F82BD9">
        <w:trPr>
          <w:trHeight w:val="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92" w:rsidRPr="000801E7" w:rsidRDefault="00414292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92" w:rsidRPr="000801E7" w:rsidRDefault="00414292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92" w:rsidRPr="00414292" w:rsidRDefault="00414292" w:rsidP="00CB27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4292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92" w:rsidRPr="000801E7" w:rsidRDefault="00414292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92" w:rsidRPr="000801E7" w:rsidRDefault="00414292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92" w:rsidRPr="000801E7" w:rsidRDefault="00414292" w:rsidP="00CB2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093B" w:rsidRPr="000801E7" w:rsidRDefault="006A093B" w:rsidP="00CB2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A093B" w:rsidRPr="000801E7" w:rsidSect="006968CB">
      <w:pgSz w:w="16838" w:h="11906" w:orient="landscape"/>
      <w:pgMar w:top="425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35B06"/>
    <w:multiLevelType w:val="hybridMultilevel"/>
    <w:tmpl w:val="1AB642F0"/>
    <w:lvl w:ilvl="0" w:tplc="4A32C95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BF7CC9"/>
    <w:multiLevelType w:val="hybridMultilevel"/>
    <w:tmpl w:val="218656CA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BA7065"/>
    <w:multiLevelType w:val="hybridMultilevel"/>
    <w:tmpl w:val="36CA3356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240C60"/>
    <w:multiLevelType w:val="hybridMultilevel"/>
    <w:tmpl w:val="3E6ACECE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961A4E"/>
    <w:multiLevelType w:val="hybridMultilevel"/>
    <w:tmpl w:val="02A02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90B90"/>
    <w:multiLevelType w:val="hybridMultilevel"/>
    <w:tmpl w:val="DB2E1DF2"/>
    <w:lvl w:ilvl="0" w:tplc="3398CF16">
      <w:start w:val="1"/>
      <w:numFmt w:val="decimal"/>
      <w:lvlText w:val="%1."/>
      <w:lvlJc w:val="left"/>
      <w:pPr>
        <w:ind w:left="-774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D863C6"/>
    <w:multiLevelType w:val="multilevel"/>
    <w:tmpl w:val="D99CA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093B"/>
    <w:rsid w:val="000801E7"/>
    <w:rsid w:val="001C5BFC"/>
    <w:rsid w:val="002D37A5"/>
    <w:rsid w:val="00414292"/>
    <w:rsid w:val="004D2C13"/>
    <w:rsid w:val="004E356A"/>
    <w:rsid w:val="0053675D"/>
    <w:rsid w:val="0054362B"/>
    <w:rsid w:val="005946AA"/>
    <w:rsid w:val="005D5D68"/>
    <w:rsid w:val="00652BEC"/>
    <w:rsid w:val="00660633"/>
    <w:rsid w:val="006968CB"/>
    <w:rsid w:val="006A093B"/>
    <w:rsid w:val="007078BA"/>
    <w:rsid w:val="0071160E"/>
    <w:rsid w:val="008579E1"/>
    <w:rsid w:val="008A0A6A"/>
    <w:rsid w:val="00A84CC3"/>
    <w:rsid w:val="00AA17E0"/>
    <w:rsid w:val="00C62CFC"/>
    <w:rsid w:val="00CB2728"/>
    <w:rsid w:val="00E52AA5"/>
    <w:rsid w:val="00E54986"/>
    <w:rsid w:val="00EE38CE"/>
    <w:rsid w:val="00F82BD9"/>
    <w:rsid w:val="00FA2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93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7116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6A093B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A093B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16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71160E"/>
    <w:rPr>
      <w:b/>
      <w:bCs/>
    </w:rPr>
  </w:style>
  <w:style w:type="character" w:styleId="a4">
    <w:name w:val="Emphasis"/>
    <w:basedOn w:val="a0"/>
    <w:uiPriority w:val="20"/>
    <w:qFormat/>
    <w:rsid w:val="0071160E"/>
    <w:rPr>
      <w:i/>
      <w:iCs/>
    </w:rPr>
  </w:style>
  <w:style w:type="paragraph" w:styleId="a5">
    <w:name w:val="List Paragraph"/>
    <w:basedOn w:val="a"/>
    <w:qFormat/>
    <w:rsid w:val="0071160E"/>
    <w:pPr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6A093B"/>
    <w:rPr>
      <w:sz w:val="22"/>
      <w:szCs w:val="22"/>
      <w:lang w:eastAsia="en-US"/>
    </w:rPr>
  </w:style>
  <w:style w:type="paragraph" w:styleId="a7">
    <w:name w:val="No Spacing"/>
    <w:link w:val="a6"/>
    <w:uiPriority w:val="1"/>
    <w:qFormat/>
    <w:rsid w:val="006A093B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6A093B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A093B"/>
    <w:rPr>
      <w:rFonts w:ascii="Arial" w:eastAsia="Times New Roman" w:hAnsi="Arial"/>
      <w:b/>
      <w:bCs/>
      <w:sz w:val="26"/>
      <w:szCs w:val="26"/>
    </w:rPr>
  </w:style>
  <w:style w:type="paragraph" w:styleId="a8">
    <w:name w:val="Title"/>
    <w:basedOn w:val="a"/>
    <w:link w:val="a9"/>
    <w:qFormat/>
    <w:rsid w:val="006A093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val="en-US"/>
    </w:rPr>
  </w:style>
  <w:style w:type="character" w:customStyle="1" w:styleId="a9">
    <w:name w:val="Название Знак"/>
    <w:basedOn w:val="a0"/>
    <w:link w:val="a8"/>
    <w:rsid w:val="006A093B"/>
    <w:rPr>
      <w:rFonts w:ascii="Times New Roman" w:eastAsia="Times New Roman" w:hAnsi="Times New Roman"/>
      <w:b/>
      <w:bCs/>
      <w:sz w:val="32"/>
      <w:lang w:val="en-US"/>
    </w:rPr>
  </w:style>
  <w:style w:type="table" w:styleId="aa">
    <w:name w:val="Table Grid"/>
    <w:basedOn w:val="a1"/>
    <w:rsid w:val="006A0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6A093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6A09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c">
    <w:name w:val="Текст Знак"/>
    <w:link w:val="ad"/>
    <w:locked/>
    <w:rsid w:val="006A093B"/>
    <w:rPr>
      <w:rFonts w:ascii="Courier New" w:hAnsi="Courier New" w:cs="Courier New"/>
    </w:rPr>
  </w:style>
  <w:style w:type="paragraph" w:styleId="ad">
    <w:name w:val="Plain Text"/>
    <w:basedOn w:val="a"/>
    <w:link w:val="ac"/>
    <w:rsid w:val="006A093B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1">
    <w:name w:val="Текст Знак1"/>
    <w:basedOn w:val="a0"/>
    <w:uiPriority w:val="99"/>
    <w:semiHidden/>
    <w:rsid w:val="006A093B"/>
    <w:rPr>
      <w:rFonts w:ascii="Consolas" w:hAnsi="Consolas" w:cs="Consolas"/>
      <w:sz w:val="21"/>
      <w:szCs w:val="21"/>
      <w:lang w:eastAsia="en-US"/>
    </w:rPr>
  </w:style>
  <w:style w:type="character" w:styleId="ae">
    <w:name w:val="Hyperlink"/>
    <w:unhideWhenUsed/>
    <w:rsid w:val="006A093B"/>
    <w:rPr>
      <w:color w:val="0000FF"/>
      <w:u w:val="single"/>
    </w:rPr>
  </w:style>
  <w:style w:type="paragraph" w:customStyle="1" w:styleId="c15">
    <w:name w:val="c15"/>
    <w:basedOn w:val="a"/>
    <w:rsid w:val="006A09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6A093B"/>
  </w:style>
  <w:style w:type="paragraph" w:customStyle="1" w:styleId="c25">
    <w:name w:val="c25"/>
    <w:basedOn w:val="a"/>
    <w:rsid w:val="006A09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A093B"/>
  </w:style>
  <w:style w:type="character" w:customStyle="1" w:styleId="c23">
    <w:name w:val="c23"/>
    <w:basedOn w:val="a0"/>
    <w:rsid w:val="006A093B"/>
  </w:style>
  <w:style w:type="paragraph" w:customStyle="1" w:styleId="c1">
    <w:name w:val="c1"/>
    <w:basedOn w:val="a"/>
    <w:rsid w:val="006A09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6A093B"/>
  </w:style>
  <w:style w:type="character" w:customStyle="1" w:styleId="c12">
    <w:name w:val="c12"/>
    <w:basedOn w:val="a0"/>
    <w:rsid w:val="006A093B"/>
  </w:style>
  <w:style w:type="character" w:customStyle="1" w:styleId="c14">
    <w:name w:val="c14"/>
    <w:basedOn w:val="a0"/>
    <w:rsid w:val="006A093B"/>
  </w:style>
  <w:style w:type="paragraph" w:styleId="af">
    <w:name w:val="Normal (Web)"/>
    <w:basedOn w:val="a"/>
    <w:uiPriority w:val="99"/>
    <w:unhideWhenUsed/>
    <w:rsid w:val="006A09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6A09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rsid w:val="006A09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6A093B"/>
  </w:style>
  <w:style w:type="paragraph" w:styleId="af0">
    <w:name w:val="header"/>
    <w:basedOn w:val="a"/>
    <w:link w:val="af1"/>
    <w:uiPriority w:val="99"/>
    <w:semiHidden/>
    <w:unhideWhenUsed/>
    <w:rsid w:val="006A0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6A093B"/>
    <w:rPr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6A0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A093B"/>
    <w:rPr>
      <w:sz w:val="22"/>
      <w:szCs w:val="22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6A093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A093B"/>
    <w:rPr>
      <w:rFonts w:ascii="Tahoma" w:hAnsi="Tahoma"/>
      <w:sz w:val="16"/>
      <w:szCs w:val="16"/>
      <w:lang w:eastAsia="en-US"/>
    </w:rPr>
  </w:style>
  <w:style w:type="paragraph" w:customStyle="1" w:styleId="c9">
    <w:name w:val="c9"/>
    <w:basedOn w:val="a"/>
    <w:rsid w:val="008A0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">
    <w:name w:val="c21"/>
    <w:basedOn w:val="a0"/>
    <w:rsid w:val="008A0A6A"/>
  </w:style>
  <w:style w:type="paragraph" w:customStyle="1" w:styleId="c20">
    <w:name w:val="c20"/>
    <w:basedOn w:val="a"/>
    <w:rsid w:val="008A0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8A0A6A"/>
  </w:style>
  <w:style w:type="paragraph" w:customStyle="1" w:styleId="c39">
    <w:name w:val="c39"/>
    <w:basedOn w:val="a"/>
    <w:rsid w:val="008A0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8">
    <w:name w:val="c48"/>
    <w:basedOn w:val="a"/>
    <w:rsid w:val="008A0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6">
    <w:name w:val="c46"/>
    <w:basedOn w:val="a"/>
    <w:rsid w:val="008A0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Body Text"/>
    <w:basedOn w:val="a"/>
    <w:link w:val="af7"/>
    <w:rsid w:val="008A0A6A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8A0A6A"/>
    <w:rPr>
      <w:rFonts w:ascii="Times New Roman" w:eastAsia="Times New Roman" w:hAnsi="Times New Roman"/>
      <w:sz w:val="28"/>
    </w:rPr>
  </w:style>
  <w:style w:type="paragraph" w:styleId="af8">
    <w:name w:val="Body Text Indent"/>
    <w:basedOn w:val="a"/>
    <w:link w:val="af9"/>
    <w:rsid w:val="008A0A6A"/>
    <w:pPr>
      <w:spacing w:after="0" w:line="240" w:lineRule="auto"/>
      <w:ind w:left="36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8A0A6A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8A0A6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8A0A6A"/>
    <w:rPr>
      <w:rFonts w:ascii="Arial" w:eastAsia="Times New Roman" w:hAnsi="Arial" w:cs="Arial"/>
      <w:sz w:val="16"/>
      <w:szCs w:val="16"/>
    </w:rPr>
  </w:style>
  <w:style w:type="paragraph" w:customStyle="1" w:styleId="12">
    <w:name w:val="Обычный1"/>
    <w:rsid w:val="008A0A6A"/>
    <w:pPr>
      <w:widowControl w:val="0"/>
    </w:pPr>
    <w:rPr>
      <w:rFonts w:ascii="Times New Roman" w:eastAsia="Times New Roman" w:hAnsi="Times New Roman"/>
      <w:snapToGrid w:val="0"/>
    </w:rPr>
  </w:style>
  <w:style w:type="paragraph" w:styleId="21">
    <w:name w:val="Body Text Indent 2"/>
    <w:basedOn w:val="a"/>
    <w:link w:val="22"/>
    <w:rsid w:val="008A0A6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A0A6A"/>
    <w:rPr>
      <w:rFonts w:ascii="Arial" w:eastAsia="Times New Roman" w:hAnsi="Arial" w:cs="Arial"/>
    </w:rPr>
  </w:style>
  <w:style w:type="paragraph" w:styleId="afa">
    <w:name w:val="Block Text"/>
    <w:basedOn w:val="a"/>
    <w:rsid w:val="008A0A6A"/>
    <w:pPr>
      <w:spacing w:before="240" w:after="0" w:line="240" w:lineRule="auto"/>
      <w:ind w:left="540" w:right="2551" w:firstLine="540"/>
      <w:jc w:val="both"/>
    </w:pPr>
    <w:rPr>
      <w:rFonts w:ascii="Arial" w:eastAsia="Times New Roman" w:hAnsi="Arial"/>
      <w:b/>
      <w:szCs w:val="20"/>
      <w:lang w:eastAsia="ru-RU"/>
    </w:rPr>
  </w:style>
  <w:style w:type="paragraph" w:customStyle="1" w:styleId="style56">
    <w:name w:val="style56"/>
    <w:basedOn w:val="a"/>
    <w:rsid w:val="008A0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b">
    <w:name w:val="page number"/>
    <w:basedOn w:val="a0"/>
    <w:rsid w:val="008A0A6A"/>
  </w:style>
  <w:style w:type="paragraph" w:customStyle="1" w:styleId="zag1">
    <w:name w:val="zag_1"/>
    <w:basedOn w:val="a"/>
    <w:rsid w:val="008A0A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31"/>
      <w:szCs w:val="31"/>
      <w:lang w:eastAsia="ru-RU"/>
    </w:rPr>
  </w:style>
  <w:style w:type="paragraph" w:styleId="afc">
    <w:name w:val="footnote text"/>
    <w:basedOn w:val="a"/>
    <w:link w:val="afd"/>
    <w:semiHidden/>
    <w:rsid w:val="008A0A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semiHidden/>
    <w:rsid w:val="008A0A6A"/>
    <w:rPr>
      <w:rFonts w:ascii="Arial" w:eastAsia="Times New Roman" w:hAnsi="Arial" w:cs="Arial"/>
    </w:rPr>
  </w:style>
  <w:style w:type="character" w:styleId="afe">
    <w:name w:val="footnote reference"/>
    <w:basedOn w:val="a0"/>
    <w:semiHidden/>
    <w:rsid w:val="008A0A6A"/>
    <w:rPr>
      <w:vertAlign w:val="superscript"/>
    </w:rPr>
  </w:style>
  <w:style w:type="paragraph" w:customStyle="1" w:styleId="Style12">
    <w:name w:val="Style12"/>
    <w:basedOn w:val="a"/>
    <w:rsid w:val="008A0A6A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/>
      <w:sz w:val="24"/>
      <w:szCs w:val="24"/>
      <w:lang w:eastAsia="ru-RU"/>
    </w:rPr>
  </w:style>
  <w:style w:type="paragraph" w:customStyle="1" w:styleId="Style13">
    <w:name w:val="Style13"/>
    <w:basedOn w:val="a"/>
    <w:rsid w:val="008A0A6A"/>
    <w:pPr>
      <w:widowControl w:val="0"/>
      <w:autoSpaceDE w:val="0"/>
      <w:autoSpaceDN w:val="0"/>
      <w:adjustRightInd w:val="0"/>
      <w:spacing w:after="0" w:line="241" w:lineRule="exact"/>
      <w:ind w:firstLine="288"/>
      <w:jc w:val="both"/>
    </w:pPr>
    <w:rPr>
      <w:rFonts w:ascii="Microsoft Sans Serif" w:eastAsia="Times New Roman" w:hAnsi="Microsoft Sans Serif"/>
      <w:sz w:val="24"/>
      <w:szCs w:val="24"/>
      <w:lang w:eastAsia="ru-RU"/>
    </w:rPr>
  </w:style>
  <w:style w:type="character" w:customStyle="1" w:styleId="FontStyle35">
    <w:name w:val="Font Style35"/>
    <w:basedOn w:val="a0"/>
    <w:rsid w:val="008A0A6A"/>
    <w:rPr>
      <w:rFonts w:ascii="Microsoft Sans Serif" w:hAnsi="Microsoft Sans Serif" w:cs="Microsoft Sans Serif"/>
      <w:sz w:val="20"/>
      <w:szCs w:val="20"/>
    </w:rPr>
  </w:style>
  <w:style w:type="character" w:customStyle="1" w:styleId="FontStyle36">
    <w:name w:val="Font Style36"/>
    <w:basedOn w:val="a0"/>
    <w:rsid w:val="008A0A6A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38">
    <w:name w:val="Font Style38"/>
    <w:basedOn w:val="a0"/>
    <w:rsid w:val="008A0A6A"/>
    <w:rPr>
      <w:rFonts w:ascii="Candara" w:hAnsi="Candara" w:cs="Candara"/>
      <w:b/>
      <w:bCs/>
      <w:sz w:val="26"/>
      <w:szCs w:val="26"/>
    </w:rPr>
  </w:style>
  <w:style w:type="paragraph" w:customStyle="1" w:styleId="zag2">
    <w:name w:val="zag_2"/>
    <w:basedOn w:val="a"/>
    <w:rsid w:val="008A0A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9"/>
      <w:szCs w:val="29"/>
      <w:lang w:eastAsia="ru-RU"/>
    </w:rPr>
  </w:style>
  <w:style w:type="paragraph" w:customStyle="1" w:styleId="13">
    <w:name w:val="Знак Знак Знак Знак Знак Знак Знак Знак1 Знак"/>
    <w:basedOn w:val="a"/>
    <w:rsid w:val="008A0A6A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ACF62-13D7-42E6-B1C3-2E083B8A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11</Pages>
  <Words>3112</Words>
  <Characters>17745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Image&amp;Matros ®</cp:lastModifiedBy>
  <cp:revision>13</cp:revision>
  <cp:lastPrinted>2017-10-04T03:19:00Z</cp:lastPrinted>
  <dcterms:created xsi:type="dcterms:W3CDTF">2015-12-17T08:54:00Z</dcterms:created>
  <dcterms:modified xsi:type="dcterms:W3CDTF">2019-09-03T16:42:00Z</dcterms:modified>
</cp:coreProperties>
</file>