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A8" w:rsidRDefault="00B23BA8" w:rsidP="00B23BA8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sz w:val="24"/>
          <w:szCs w:val="24"/>
        </w:rPr>
      </w:pPr>
      <w:r>
        <w:rPr>
          <w:rFonts w:ascii="inherit" w:eastAsia="Times New Roman" w:hAnsi="inherit" w:cs="Arial"/>
          <w:b/>
          <w:bCs/>
          <w:sz w:val="24"/>
          <w:szCs w:val="24"/>
        </w:rPr>
        <w:fldChar w:fldCharType="begin"/>
      </w:r>
      <w:r>
        <w:rPr>
          <w:rFonts w:ascii="inherit" w:eastAsia="Times New Roman" w:hAnsi="inherit" w:cs="Arial"/>
          <w:b/>
          <w:bCs/>
          <w:sz w:val="24"/>
          <w:szCs w:val="24"/>
        </w:rPr>
        <w:instrText xml:space="preserve"> HYPERLINK "</w:instrText>
      </w:r>
      <w:r w:rsidRPr="00B23BA8">
        <w:rPr>
          <w:rFonts w:ascii="inherit" w:eastAsia="Times New Roman" w:hAnsi="inherit" w:cs="Arial"/>
          <w:b/>
          <w:bCs/>
          <w:sz w:val="24"/>
          <w:szCs w:val="24"/>
        </w:rPr>
        <w:instrText>https://toipkro.ru/index.php?act=news&amp;id=4671</w:instrText>
      </w:r>
      <w:r>
        <w:rPr>
          <w:rFonts w:ascii="inherit" w:eastAsia="Times New Roman" w:hAnsi="inherit" w:cs="Arial"/>
          <w:b/>
          <w:bCs/>
          <w:sz w:val="24"/>
          <w:szCs w:val="24"/>
        </w:rPr>
        <w:instrText xml:space="preserve">" </w:instrText>
      </w:r>
      <w:r>
        <w:rPr>
          <w:rFonts w:ascii="inherit" w:eastAsia="Times New Roman" w:hAnsi="inherit" w:cs="Arial"/>
          <w:b/>
          <w:bCs/>
          <w:sz w:val="24"/>
          <w:szCs w:val="24"/>
        </w:rPr>
        <w:fldChar w:fldCharType="separate"/>
      </w:r>
      <w:r w:rsidRPr="00256542">
        <w:rPr>
          <w:rStyle w:val="a5"/>
          <w:rFonts w:ascii="inherit" w:eastAsia="Times New Roman" w:hAnsi="inherit" w:cs="Arial"/>
          <w:b/>
          <w:bCs/>
          <w:sz w:val="24"/>
          <w:szCs w:val="24"/>
        </w:rPr>
        <w:t>https://toipkro.ru/index.php?act=news&amp;id=4671</w:t>
      </w:r>
      <w:r>
        <w:rPr>
          <w:rFonts w:ascii="inherit" w:eastAsia="Times New Roman" w:hAnsi="inherit" w:cs="Arial"/>
          <w:b/>
          <w:bCs/>
          <w:sz w:val="24"/>
          <w:szCs w:val="24"/>
        </w:rPr>
        <w:fldChar w:fldCharType="end"/>
      </w:r>
      <w:r>
        <w:rPr>
          <w:rFonts w:ascii="inherit" w:eastAsia="Times New Roman" w:hAnsi="inherit" w:cs="Arial"/>
          <w:b/>
          <w:bCs/>
          <w:sz w:val="24"/>
          <w:szCs w:val="24"/>
        </w:rPr>
        <w:t xml:space="preserve"> </w:t>
      </w:r>
    </w:p>
    <w:p w:rsidR="00B23BA8" w:rsidRPr="00B23BA8" w:rsidRDefault="00B23BA8" w:rsidP="00B23BA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23BA8">
        <w:rPr>
          <w:rFonts w:ascii="inherit" w:eastAsia="Times New Roman" w:hAnsi="inherit" w:cs="Arial"/>
          <w:b/>
          <w:bCs/>
          <w:sz w:val="24"/>
          <w:szCs w:val="24"/>
        </w:rPr>
        <w:t>09 декабря 2020 года </w:t>
      </w:r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в МАОУ гимназии № 2 г. Асино (директор Седюкова Наталья Валентиновна) состоится открытое мероприятие в рамках ФИП ТОИПКРО – лаборатория педагогического мастерства </w:t>
      </w:r>
      <w:r w:rsidRPr="00B23BA8">
        <w:rPr>
          <w:rFonts w:ascii="inherit" w:eastAsia="Times New Roman" w:hAnsi="inherit" w:cs="Arial"/>
          <w:b/>
          <w:bCs/>
          <w:sz w:val="24"/>
          <w:szCs w:val="24"/>
        </w:rPr>
        <w:t>«От теории к практике: использование современных образовательных технологий» </w:t>
      </w:r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(далее – Лаборатория) для педагогических работников образовательных организаций (ОО) Томской области в формате видеоконференции.</w:t>
      </w:r>
    </w:p>
    <w:p w:rsidR="00B23BA8" w:rsidRPr="00B23BA8" w:rsidRDefault="00B23BA8" w:rsidP="00B23BA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 xml:space="preserve">Мероприятие проводится в рамках реализации подпрограммы «Эффективные управленческие команды» (руководитель Плотникова Н.Н., заведующий </w:t>
      </w:r>
      <w:proofErr w:type="spellStart"/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КУиЭО</w:t>
      </w:r>
      <w:proofErr w:type="spellEnd"/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 xml:space="preserve"> ТОИПКРО) проекта «Методическая поддержка педагогов и школьных команд во внедрении и реализации эффективных образовательных технологий» Федеральной инновационной площадки Министерства просвещения РФ.</w:t>
      </w:r>
    </w:p>
    <w:p w:rsidR="00B23BA8" w:rsidRPr="00B23BA8" w:rsidRDefault="00B23BA8" w:rsidP="00B23BA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23BA8">
        <w:rPr>
          <w:rFonts w:ascii="inherit" w:eastAsia="Times New Roman" w:hAnsi="inherit" w:cs="Arial"/>
          <w:b/>
          <w:bCs/>
          <w:sz w:val="24"/>
          <w:szCs w:val="24"/>
        </w:rPr>
        <w:t>Цель мероприятия</w:t>
      </w:r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 – демонстрация управленческим командам ОО и педагогическим работникам опыта МАОУ гимназии № 2 по внедрению в обучение эффективных современных педагогических технологий.</w:t>
      </w:r>
    </w:p>
    <w:p w:rsidR="00B23BA8" w:rsidRPr="00B23BA8" w:rsidRDefault="00B23BA8" w:rsidP="00B23BA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В рамках Лаборатории участникам будет представлен опыт работы педагогов гимназии по использованию эффективных образовательных технологий в рамках учебных предметов:</w:t>
      </w:r>
    </w:p>
    <w:p w:rsidR="00B23BA8" w:rsidRPr="00B23BA8" w:rsidRDefault="00B23BA8" w:rsidP="00B23B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B23BA8">
        <w:rPr>
          <w:rFonts w:ascii="inherit" w:eastAsia="Times New Roman" w:hAnsi="inherit" w:cs="Arial"/>
          <w:b/>
          <w:bCs/>
          <w:sz w:val="24"/>
          <w:szCs w:val="24"/>
        </w:rPr>
        <w:t>русский язык:</w:t>
      </w:r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 «Система подготовки к ЕГЭ по русскому языку», «Система подготовки к ГИА по русскому языку обучающихся 9-х классов с ОВЗ»</w:t>
      </w:r>
    </w:p>
    <w:p w:rsidR="00B23BA8" w:rsidRPr="00B23BA8" w:rsidRDefault="00B23BA8" w:rsidP="00B23B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B23BA8">
        <w:rPr>
          <w:rFonts w:ascii="inherit" w:eastAsia="Times New Roman" w:hAnsi="inherit" w:cs="Arial"/>
          <w:b/>
          <w:bCs/>
          <w:sz w:val="24"/>
          <w:szCs w:val="24"/>
        </w:rPr>
        <w:t>математика:</w:t>
      </w:r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 «Использование электронного банка заданий на уроках математики в 5-9 классах», «Интерактивная образовательная платформа как средство самообразования старшеклассника»</w:t>
      </w:r>
    </w:p>
    <w:p w:rsidR="00B23BA8" w:rsidRPr="00B23BA8" w:rsidRDefault="00B23BA8" w:rsidP="00B23B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B23BA8">
        <w:rPr>
          <w:rFonts w:ascii="inherit" w:eastAsia="Times New Roman" w:hAnsi="inherit" w:cs="Arial"/>
          <w:b/>
          <w:bCs/>
          <w:sz w:val="24"/>
          <w:szCs w:val="24"/>
        </w:rPr>
        <w:t>история:</w:t>
      </w:r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 «Формирование гражданской идентичности на уроках истории»</w:t>
      </w:r>
    </w:p>
    <w:p w:rsidR="00B23BA8" w:rsidRPr="00B23BA8" w:rsidRDefault="00B23BA8" w:rsidP="00B23B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B23BA8">
        <w:rPr>
          <w:rFonts w:ascii="inherit" w:eastAsia="Times New Roman" w:hAnsi="inherit" w:cs="Arial"/>
          <w:b/>
          <w:bCs/>
          <w:sz w:val="24"/>
          <w:szCs w:val="24"/>
        </w:rPr>
        <w:t>биология:</w:t>
      </w:r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 «Цифровая лаборатория PASCO как компонент ИКТ – технологий на уроках биологии»</w:t>
      </w:r>
    </w:p>
    <w:p w:rsidR="00B23BA8" w:rsidRPr="00B23BA8" w:rsidRDefault="00B23BA8" w:rsidP="00B23B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B23BA8">
        <w:rPr>
          <w:rFonts w:ascii="inherit" w:eastAsia="Times New Roman" w:hAnsi="inherit" w:cs="Arial"/>
          <w:b/>
          <w:bCs/>
          <w:sz w:val="24"/>
          <w:szCs w:val="24"/>
        </w:rPr>
        <w:t>химия: </w:t>
      </w:r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 xml:space="preserve">«Формирование </w:t>
      </w:r>
      <w:proofErr w:type="spellStart"/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метапредметных</w:t>
      </w:r>
      <w:proofErr w:type="spellEnd"/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 xml:space="preserve"> компетенций на уроках химии через проектную деятельность»</w:t>
      </w:r>
    </w:p>
    <w:p w:rsidR="00B23BA8" w:rsidRPr="00B23BA8" w:rsidRDefault="00B23BA8" w:rsidP="00B23B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B23BA8">
        <w:rPr>
          <w:rFonts w:ascii="inherit" w:eastAsia="Times New Roman" w:hAnsi="inherit" w:cs="Arial"/>
          <w:b/>
          <w:bCs/>
          <w:sz w:val="24"/>
          <w:szCs w:val="24"/>
        </w:rPr>
        <w:t>начальные классы:</w:t>
      </w:r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 «Методические приемы организации продуктивного чтения в начальной школе»</w:t>
      </w:r>
    </w:p>
    <w:p w:rsidR="00B23BA8" w:rsidRPr="00B23BA8" w:rsidRDefault="00B23BA8" w:rsidP="00B23BA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23BA8">
        <w:rPr>
          <w:rFonts w:ascii="inherit" w:eastAsia="Times New Roman" w:hAnsi="inherit" w:cs="Arial"/>
          <w:b/>
          <w:bCs/>
          <w:sz w:val="24"/>
          <w:szCs w:val="24"/>
        </w:rPr>
        <w:t>Время проведения Лаборатории</w:t>
      </w:r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: 15.00-16.30</w:t>
      </w:r>
    </w:p>
    <w:p w:rsidR="00B23BA8" w:rsidRPr="00B23BA8" w:rsidRDefault="00B23BA8" w:rsidP="00B23BA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23BA8">
        <w:rPr>
          <w:rFonts w:ascii="inherit" w:eastAsia="Times New Roman" w:hAnsi="inherit" w:cs="Arial"/>
          <w:b/>
          <w:bCs/>
          <w:sz w:val="24"/>
          <w:szCs w:val="24"/>
        </w:rPr>
        <w:t>Ссылка на ВКС:</w:t>
      </w:r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 </w:t>
      </w:r>
      <w:hyperlink r:id="rId5" w:history="1">
        <w:r w:rsidRPr="00B23BA8">
          <w:rPr>
            <w:rFonts w:ascii="inherit" w:eastAsia="Times New Roman" w:hAnsi="inherit" w:cs="Arial"/>
            <w:color w:val="FF9800"/>
            <w:sz w:val="24"/>
            <w:szCs w:val="24"/>
            <w:u w:val="single"/>
          </w:rPr>
          <w:t>https://bbb.toipkro.ru/b/toi-psh-koi-oag</w:t>
        </w:r>
      </w:hyperlink>
    </w:p>
    <w:p w:rsidR="00B23BA8" w:rsidRPr="00B23BA8" w:rsidRDefault="00B23BA8" w:rsidP="00B23BA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23BA8">
        <w:rPr>
          <w:rFonts w:ascii="inherit" w:eastAsia="Times New Roman" w:hAnsi="inherit" w:cs="Arial"/>
          <w:b/>
          <w:bCs/>
          <w:sz w:val="24"/>
          <w:szCs w:val="24"/>
        </w:rPr>
        <w:t>Место проведения</w:t>
      </w:r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: МАОУ гимназия №2г. Асино, улица В.В. Липатова, 11.</w:t>
      </w:r>
    </w:p>
    <w:p w:rsidR="00B23BA8" w:rsidRPr="00B23BA8" w:rsidRDefault="00B23BA8" w:rsidP="00B23BA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23BA8">
        <w:rPr>
          <w:rFonts w:ascii="Arial" w:eastAsia="Times New Roman" w:hAnsi="Arial" w:cs="Arial"/>
        </w:rPr>
        <w:t xml:space="preserve">Заявки на участие в Лаборатории направлять на </w:t>
      </w:r>
      <w:proofErr w:type="spellStart"/>
      <w:r w:rsidRPr="00B23BA8">
        <w:rPr>
          <w:rFonts w:ascii="Arial" w:eastAsia="Times New Roman" w:hAnsi="Arial" w:cs="Arial"/>
        </w:rPr>
        <w:t>e-mail</w:t>
      </w:r>
      <w:proofErr w:type="spellEnd"/>
      <w:r w:rsidRPr="00B23BA8">
        <w:rPr>
          <w:rFonts w:ascii="Arial" w:eastAsia="Times New Roman" w:hAnsi="Arial" w:cs="Arial"/>
        </w:rPr>
        <w:t>: </w:t>
      </w:r>
      <w:hyperlink r:id="rId6" w:history="1">
        <w:r w:rsidRPr="00B23BA8">
          <w:rPr>
            <w:rFonts w:ascii="Arial" w:eastAsia="Times New Roman" w:hAnsi="Arial" w:cs="Arial"/>
            <w:color w:val="0070C0"/>
            <w:u w:val="single"/>
          </w:rPr>
          <w:t>barkowa72@mail.ru</w:t>
        </w:r>
      </w:hyperlink>
      <w:r w:rsidRPr="00B23BA8">
        <w:rPr>
          <w:rFonts w:ascii="Arial" w:eastAsia="Times New Roman" w:hAnsi="Arial" w:cs="Arial"/>
        </w:rPr>
        <w:t> по нижеследующей форме:</w:t>
      </w:r>
    </w:p>
    <w:tbl>
      <w:tblPr>
        <w:tblW w:w="116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2"/>
        <w:gridCol w:w="1949"/>
        <w:gridCol w:w="1796"/>
        <w:gridCol w:w="2494"/>
        <w:gridCol w:w="2359"/>
        <w:gridCol w:w="2193"/>
      </w:tblGrid>
      <w:tr w:rsidR="00B23BA8" w:rsidRPr="00B23BA8" w:rsidTr="00B23BA8">
        <w:tc>
          <w:tcPr>
            <w:tcW w:w="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23BA8" w:rsidRPr="00B23BA8" w:rsidRDefault="00B23BA8" w:rsidP="00B23BA8">
            <w:pPr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B23B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№</w:t>
            </w:r>
            <w:r w:rsidRPr="00B23B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proofErr w:type="gramStart"/>
            <w:r w:rsidRPr="00B23B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B23B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B23B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23BA8" w:rsidRPr="00B23BA8" w:rsidRDefault="00B23BA8" w:rsidP="00B23BA8">
            <w:pPr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B23B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ФИО участника (полностью)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23BA8" w:rsidRPr="00B23BA8" w:rsidRDefault="00B23BA8" w:rsidP="00B23BA8">
            <w:pPr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B23B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Должность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23BA8" w:rsidRPr="00B23BA8" w:rsidRDefault="00B23BA8" w:rsidP="00B23BA8">
            <w:pPr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B23B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Образовательная организация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23BA8" w:rsidRPr="00B23BA8" w:rsidRDefault="00B23BA8" w:rsidP="00B23BA8">
            <w:pPr>
              <w:spacing w:after="0" w:line="308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B23B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Муниципалитет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23BA8" w:rsidRPr="00B23BA8" w:rsidRDefault="00B23BA8" w:rsidP="00B23BA8">
            <w:pPr>
              <w:spacing w:after="0" w:line="308" w:lineRule="atLeast"/>
              <w:ind w:left="180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B23BA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e-mail</w:t>
            </w:r>
            <w:proofErr w:type="spellEnd"/>
          </w:p>
        </w:tc>
      </w:tr>
      <w:tr w:rsidR="00B23BA8" w:rsidRPr="00B23BA8" w:rsidTr="00B23BA8">
        <w:tc>
          <w:tcPr>
            <w:tcW w:w="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23BA8" w:rsidRPr="00B23BA8" w:rsidRDefault="00B23BA8" w:rsidP="00B23BA8">
            <w:pPr>
              <w:spacing w:after="0" w:line="308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B23BA8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23BA8" w:rsidRPr="00B23BA8" w:rsidRDefault="00B23BA8" w:rsidP="00B23BA8">
            <w:pPr>
              <w:spacing w:after="0" w:line="308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B23BA8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23BA8" w:rsidRPr="00B23BA8" w:rsidRDefault="00B23BA8" w:rsidP="00B23BA8">
            <w:pPr>
              <w:spacing w:after="0" w:line="308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B23BA8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23BA8" w:rsidRPr="00B23BA8" w:rsidRDefault="00B23BA8" w:rsidP="00B23BA8">
            <w:pPr>
              <w:spacing w:after="0" w:line="308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B23BA8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23BA8" w:rsidRPr="00B23BA8" w:rsidRDefault="00B23BA8" w:rsidP="00B23BA8">
            <w:pPr>
              <w:spacing w:before="360" w:after="360" w:line="308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B23BA8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23BA8" w:rsidRPr="00B23BA8" w:rsidRDefault="00B23BA8" w:rsidP="00B23BA8">
            <w:pPr>
              <w:spacing w:before="360" w:after="360" w:line="308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B23BA8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B23BA8" w:rsidRPr="00B23BA8" w:rsidRDefault="00B23BA8" w:rsidP="00B23BA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23BA8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Ответственный исполнитель: Баркова Юлия Николаевна, руководитель команды базовой образовательной организации ФИП ТОИПКРО в Гимназии № 2 г. Асино, заместитель директора по УВР, +7 960 978 30 55.</w:t>
      </w:r>
    </w:p>
    <w:p w:rsidR="00B03133" w:rsidRDefault="00B03133"/>
    <w:sectPr w:rsidR="00B0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E18D7"/>
    <w:multiLevelType w:val="multilevel"/>
    <w:tmpl w:val="CFC659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23BA8"/>
    <w:rsid w:val="00B03133"/>
    <w:rsid w:val="00B2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3BA8"/>
    <w:rPr>
      <w:b/>
      <w:bCs/>
    </w:rPr>
  </w:style>
  <w:style w:type="character" w:styleId="a5">
    <w:name w:val="Hyperlink"/>
    <w:basedOn w:val="a0"/>
    <w:uiPriority w:val="99"/>
    <w:unhideWhenUsed/>
    <w:rsid w:val="00B23B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kowa72@mail.ru" TargetMode="External"/><Relationship Id="rId5" Type="http://schemas.openxmlformats.org/officeDocument/2006/relationships/hyperlink" Target="https://bbb.toipkro.ru/b/toi-psh-koi-o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2021-12-20T02:12:00Z</dcterms:created>
  <dcterms:modified xsi:type="dcterms:W3CDTF">2021-12-20T02:13:00Z</dcterms:modified>
</cp:coreProperties>
</file>